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462" w14:textId="3b1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Капшагайского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26 июня 2018 года № 36-161. Зарегистрировано Департаментом юстиции Алматинской области 11 июля 2018 года № 4766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Капшагайского городского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базовых ставок земельного налога и единого земельного налога на не используемые земли сельскохозяйственного назначения по городу Капшагай" от 13 октября 2016 года № 11-40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ноября 2016 года в Эталонном контрольном банке нормативных правовых актов Республики Казахстан);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единых ставок фиксированного налога по городу Капшагай" от 30 ноября 2016 года № 14-48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