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537b" w14:textId="73b5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23 мая 2018 года № 31-165 и постановление акимата Алматинской области от 30 мая 2018 года № 243. Зарегистрировано Департаментом юстиции Алматинской области 14 июня 2018 года № 4746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с учетом мнения населения соответствующей территории на основании заключения областной ономастической комиссии по представлениям местных представительных и исполнительных органов Енбекшиказахского, Каратальского районов, Алматинской областной маслихат РЕШИЛ и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Канбактинский сельский округ Каратальского района в Байшегирский сельский округ, село Фрунзе города Уштобе Каратальского района в село Достык, село Мелиоратор Каратурыкского сельского округа Енбекшиказахского района в село Арна.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Алматинского областного маслихата и постановления акимата Алматинской области возложить на заместителя акима области Ж. Омара.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Алматинского областного маслихата и постановление акимата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