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d5ee" w14:textId="933d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14 декабря 2018 года № 282. Зарегистрировано Управлением юстиции Шалкарского района Департамента юстиции Актюбинской области 14 декабря 2018 года № 3-13-221. Утратило силу решением Шалкарского районного маслихата Актюбинской области от 13 июля 2020 года №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в тексте решения слова "коммунальных услуг и приобретению топлива" заменены словами "коммунальных услуг и приобретению топлива за счет бюджетных средств" решением Шалкарского районного маслихата Актюбинской области от 06.05.2019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 и размер оказания социальной поддержки по оплате коммунальных услуг и приобретению топлива за счет бюджетных средств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интернет–ресурсе Шалкарского районного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Шалкарского районного маслихата от 14 декабря № 282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Шалкарского района.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"Шалкарский районный отдел занятости и социальных программ" (далее – услугодатель).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заявления и выдача результата оказания социальной поддержки осуществляется через: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акима сельского округа, в случае отсутствия услугодателя по месту жительства.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2.Порядок оказания социальной поддержки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социальной поддержки: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Государственную корпорацию, услугодателю – с момента регистрации пакета документов услугодателем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сельского округа по месту жительства – 15 (пятнадцать)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не входит в срок назначения социальной поддержки.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социальной поддержки физическое лицо (или его представитель по нотариально заверенной доверенности) – (далее – услугополучатель) предоставляет заявление в произвольной форме и следующие документы: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услугодателю, акиму сельского округа либо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Шалкарского районного маслихата Актюбинской области от 19.02.2020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Шалкарского районного маслихата Актюбинской области от 19.02.2020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отказа в оказании социальной поддержки является: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услугополучателем неполного пакета документов согласно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документов с истекшим сроком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 или несоответствие документов предоставляемых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3.Размер оказания социальной поддержки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поддержка оказывается один раз в год за счет бюджетных средств в размере 5 (пять) месячных расчетных показателей.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Шалкарского районного маслихата Актюбинской области от 06.05.2019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