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d67d" w14:textId="a44d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Шалкарского районного маслихата от 30 октября 2017 года № 136 "Об определении размера и порядка оказания жилищной помощи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19 октября 2018 года № 261. Зарегистрировано Управлением юстиции Шалкарского района Департамента юстиции Актюбинской области 29 октября 2018 года № 3-13-211. Утратило силу решением Шалкарского районного маслихата Актюбинской области от 27 октября 2023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27.10.2023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октября 2017 года № 136 "Об определении размера и порядка оказания жилищной помощи в Шалкарском районе" (зарегистрированное в реестре государственной регистрации нормативных правовых актов № 5692, опубликованное 22 ноября 2017 года в газете "Шалқар")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вышеуказанному решению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Шалкарского районного маслихата.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