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1462" w14:textId="6af1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163 "Об утверждении Шалкарского городского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20 сентября 2018 года № 253. Зарегистрировано Управлением юстиции Шалкарского района Департамента юстиции Актюбинской области 28 сентября 2018 года № 3-13-206.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163 "Об утверждении Шалкарского городского бюджета на 2018-2020 годы" (зарегистрированное в реестре государственной регистрации нормативных правовых актов за № 5812, опубликованное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"94400,0" заменить цифрами "89101,0";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"454062,0" заменить цифрами "459361,0";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города Шалкар – 5299,0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20 сентября 2018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(областного городского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