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77b5" w14:textId="a2f7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12 декабря 2017 года № 152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23 апреля 2018 года № 206. Зарегистрировано Управлением юстиции Шалкарского района Департамента юстиции Актюбинской области 3 мая 2018 года № 3-13-193.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12 декабря 2017 года № 152 " 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на 2018 год" (зарегистрированное в ресстре государственной регистрации нормативных правовых актов за № 5768, опубликованное 3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номера пунктов: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"3" на цифру "2";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"4" на цифру "3";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