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77b5" w14:textId="a2f7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12 декабря 2017 года № 152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апреля 2018 года № 206. Зарегистрировано Управлением юстиции Шалкарского района Департамента юстиции Актюбинской области 3 мая 2018 года № 3-13-193.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152 " 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2018 год" (зарегистрированное в ресстре государственной регистрации нормативных правовых актов за № 5768, опубликованное 3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номера пунктов: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"3" на цифру "2";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"4" на цифру "3";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