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5c48" w14:textId="1db5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февраля 2018 года № 182. Зарегистрировано Управлением юстиции Шалкарского района Актюбинской области 16 марта 2018 года № 3-13-177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Шалкарского районного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11 апреля 2016 года № 14 "О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району" (зарегистрированное в реестре государственной регистрации нормативных правовых актов № 4871, опубликованное от 6 мая 2016 года в информационно-правовой системе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декабря 2016 года № 62 "О внесении дополнения в решение районного маслихата от 11 апреля 2016 года № 14 "О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району" (зарегистрированное в реестре государственной регистрации нормативных правовых актов № 5158, опубликованное от 27 декабря 2016 года в газете "Шежірелі өлке").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