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da0eb" w14:textId="7cda0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21 декабря 2017 года № 174 "Об утверждении бюджета города Хромтау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10 сентября 2018 года № 235. Зарегистрировано Управлением юстиции Хромтауского района Департамента юстиции Актюбинской области 25 сентября 2018 года № 3-12-178.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Хромтауский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21 декабря 2017 года № 174 "Об утверждении бюджета города Хромтау на 2018-2020 годы" (зарегистрированное в реестре государственной регистрации нормативных правовых актов № 5808, опубликованное 18 января 2018 года в районной газете "Хромтау")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Хромтауского районного маслихата"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Хромтауского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Хромтауского районного маслихата.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Третьяк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2018 года №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Хромтау на 2018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547 592,8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547 592,8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146 933,8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146 933,8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146 933,8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