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f6420" w14:textId="56f64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Уилского района от 15 августа 2014 года № 165 "Об определении мест для размещения агитационных печатных материалов и предоставлении помещений кандидатам для встреч с избирателями"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Уилского района Актюбинской области от 8 июня 2018 года № 99. Зарегистрировано Управлением юстиции Уилского района Департамента юстиции Актюбинской области 26 июня 2018 года № 3-11-134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Уилского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Уилского района от 15 августа 2014 года № 165 "Об определении мест для размещения агитационных печатных материалов и предоставлении помещений кандидатам для встреч с избирателями" (зарегистрированное в Реестре государственной регистрации нормативных правовых актов за № 4008, опубликованное 08 сентября 2014 года в информационно-правовой системе нормативных правовых актов Республики Казахстан "Әділет") следующее изменение: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указанного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мест для размещения агитационных печатных материалов для всех кандидатов на территории Уилского района".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Уилского района"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Управлении юстиции Уилского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на официальное опубликование в периодических печатных изданиях и Эталонном контрольном банке нормативных правовых актов Республики Казахстан.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А. Казыбаева.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Сагиров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"СОГЛАСОВАНО"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Уилской районной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территориальной комиссии: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 июня 2018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С. Картбаев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