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d4f8" w14:textId="cccd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Уилского районного маслихата от 08 ноября 2013 года № 119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Уилского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марта 2018 года № 181. Зарегистрировано Управлением юстиции Уилского района Департамента юстиции Актюбинской области 20 апреля 2018 года № 3-11-128. Утратило силу решением Уилского районного маслихата Актюбинской области от 7 декабря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Уилский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08 ноября 2013 года № 119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Уилского района" (зарегистрированное в реестре государственной регистрации нормативных правовых актов № 3689, опубликованное 05 декабря 2013 года в газете "Ойыл") следующие изменение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на казахском языке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"Ойыл ауданының ауылдық елді мекендерінде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әлеуметтік көмек беру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после слова "регулировании" добавить слово "развития".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