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6921" w14:textId="7066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22 декабря 2017 года № 141 "Об утверждении бюджета города Эмба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марта 2018 года № 180. Зарегистрировано Управлением юстиции Мугалжарского района Департамента юстиции Актюбинской области 9 апреля 2018 года № 3-9-190.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141 "Об утверждении бюджета города Эмба на 2018-2020 годы" (зарегистрированное в реестре государственной регистрации нормативных правовых актов за № 5841,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"111 803,0" заменить цифрами "121 735,0";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"0,0" заменить цифрами "817,0";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"93 803,0" заменить цифрами "102 918,0";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"111 803,0" заменить цифрами "121 735,0";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в бюджете города Эмба на 2018 год поступление текущих целевых трансфертов из районного бюджета - 9 115,0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решения акима города.".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АймаганбетовН.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