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e6dc" w14:textId="802e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Мартукского районного маслихата от 22 декабря 2017 года № 119 "Об утверждении Плана по управлению пастбищами и их использованию по Мартукскому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14 декабря 2018 года № 197. Зарегистрировано Управлением юстиции Мартукского района Департамента юстиции Актюбинской области 21 декабря 2018 года № 3-8-207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22 декабря 2017 года № 119 "Об утверждении Плана по управлению пастбищами и их использованию по Мартукскому району на 2018-2019 годы" (зарегистрированное в реестре государственной регистрации нормативных правовых актов № 5873, опубликованное 30 января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Мартукского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