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3d9" w14:textId="09a8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Сарыбулакского аульного округа от 4 июля 2011 года № 6 "О наименовании и переименовании улиц и составных частей села Сарбулак"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Сарбулакского сельского округа Кобдинского района Актюбинской области от 27 ноября 2018 года № 3. Зарегистрировано Управлением юстиции Кобдинского района Департамента юстиции Актюбинской области 6 декабря 2018 года № 3-7-185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аким Сарбулакского сельского округа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Сарыбулакского аульного округа от 4 июля 2011 года № 6 "О наименовании и переименовании улиц и составных частей села Сарбулак" (зарегистрированное в реестре государственной регистрации нормативных правовых актов № 3-7-116, опубликованное 18 августа 2011 года в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"Сарыбулакского аульного" заменить словами "Сарбулакского 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села Сарбулак от 2 июня 2011 года № 3, аким Сарбулакского сельского округа Кобдинского района РЕШИЛ:"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