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7ec7" w14:textId="0087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Кобдинского районного маслихата от 2 марта 2018 года № 141 "Об утверждении Плана по управлению пастбищами и их использованию по Кобдинскому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ноября 2018 года № 188. Зарегистрировано Управлением юстиции Кобдинского района Департамента юстиции Актюбинской области 29 ноября 2018 года № 3-7-182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Кобдинский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 марта 2018 года № 141 "Об утверждении Плана по управлению пастбищами и их использованию по Кобдинскому району на 2018-2019 годы" (зарегистрированное в реестре государственной регистрации нормативных правовых актов № 3-7-160, опубликованное 5 апреля 2018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Кобдинского района" в установленном законодательном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