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727b" w14:textId="79b7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31 мая 2018 года № 239. Зарегистрировано Управлением юстиции Каргалинского района Департамента юстиции Актюбинской области 22 июня 2018 года № 3-6-164. Утратило силу решением Каргалинского районного маслихата Актюбинской области от 3 февраля 2022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03.02.2022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18 октября 2013 года № 1106 "Об утверждении Типовых правил проведения раздельных сходов местного сообщества",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на территории населенных пунктов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Каргалинского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Каргалинского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созывается и проводится с целью избрания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Каргалинского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города районного значения, села,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Каргалинским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села, сельского округа.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Каргалинского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Каргалинского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Алимбетовка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Ащылысай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Кемпирсай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Карабутак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Велиховка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 -Истекский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 Истек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 Калдаяков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