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4cb" w14:textId="aed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5 марта 2018 года № 132. Зарегистрировано Управлением юстиции Иргизского района Актюбинской области 26 марта 2018 года № 3-5-167. Утратило силу решением Иргизского районного маслихата Актюбинской области от 8 июня 2022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08.06.2022 № 141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(зарегистрировано в Реестре государственной регистрации нормативных правовых актов № 4900, опубликованное в информационно-правовой системе "Әділет" 16 мая 2016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указанного решения на казахском языке слова "жоғарылату", "жоғарылатылсын" заменить словами "арттыру", "арттырылсын".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