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dc18" w14:textId="a91d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декабря 2018 года № 217. Зарегистрировано Управлением юстиции Алгинского района Департамента юстиции Актюбинской области 25 декабря 2018 года № 3-3-192.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7 917 757,6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7 055 049,6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7 920 148,4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-96 102,8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96 102,8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распределение общей суммы поступлений от налогов в бюджеты сельских округов и города Алга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Алга, Тамдинскому, Бестамакскому и Маржанбулакскому сельскому округу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Алга, Тамдинскому, Бестамакскому и Маржанбулакскому сельскому округу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сельских округов и города Алга.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- 29 698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субвенции, передаваемые из областного бюджета в сумме 2 732 000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субвенции, передаваемых из районного бюджета в бюджеты города и сельских округов в сумме 272 898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134 924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45 771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56 052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36 151 тысяч тенге.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2019 год поступление целевых трансфертов из Национального фонда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346 800 тысяч тенге – на выплату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54 890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15 150 тысяч тенге –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Алгинского районного маслихата Актюбинской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текущих трансфертов из республиканского бюджета в следющих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409 122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9 172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3 592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25 725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46 749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554 481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34 119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55 767 тысяч тенге –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480 938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19 645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26 311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Алгинского районного маслихата Актюбинской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целевых трансфертов на развитие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115 559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457 972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345 726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Алгинского районного маслихата Актюбинской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текущих трансфертов из областного бюджета,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129 642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418 669 тысяч тенге -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2 779 тысяч тенге –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21 707 тысяч тенге –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5 610 тысяч тенге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41 875 тысяч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19 376 тысяч тенге - на приобретение и доставку учебников, учебно- 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129 992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8 358 тысяч тенге – на установку камер видеонаблюдения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8 692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32 791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13 305 тысяч тенге -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105 786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58 367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кабинетов новой модификации для общеобразовательных школ - 3 103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начальной военной подготовки общеобразовательных школ - 3 957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- 4 200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76 330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Алгинского районного маслихата Актюбинской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поступление целевых трансфертов на развитие из областного бюджета,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132 733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14 802 тысяч тенге - на развитие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17 937 тысяч тенге – на освещение автомобильной дороги от арки до 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28 635 тысяч тенге -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21 214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18 676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Алгинского районного маслихата Актюбинской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15.05.2019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15.10.2019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19 480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районного бюджета акимов городского и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маслихата Алгинского района" в установленном законодательном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