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ab79" w14:textId="cbca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ноября 2018 года № 385. Зарегистрировано Управлением юстиции района "Астана" города Актобе Департамента юстиции Актюбинской области 6 декабря 2018 года № 3-1-217.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 – 2020 годы" (зарегистрированное в Реестре государственной регистрации нормативных правовых актов за № 5793,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"68 535 194,3" заменить цифрами "69 799 167,3",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 цифры "13 790 000,0" заменить цифрами "14 090 000,0";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"22 891 024,5" заменить цифрами "23 854 997,5";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"69 940 296,9" заменить цифрами "71 204 269,9".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30 ноября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69 799 167,3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7 700 809,4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7 258 471,6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5 080 435,5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1 746 800,9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11 253 443,0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10 231 736,0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23 854 997,5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71 204 269,9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1 134 667,4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28 917 302,2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22 118 053,1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14 859 789,9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14 018 589,3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1 716 382,5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547 025,3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1 993 371,7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16 469 375,3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16 081 113,9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982 626,4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4 871 983,0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5 535 199,0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5 474 283,4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30 ноября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1 861 716,0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30 ноября 2018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17 826 421,5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7 132 731,0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197 474,8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(капитальный и текущий ремонт объектов образования)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видеокамер для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10 693 690,5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9 173 690,5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1 150 270,8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