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856d" w14:textId="6488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28 августа 2018 года № 360. Зарегистрировано Управлением юстиции района "Астана" города Актобе Департамента юстиции Актюбинской области 20 сентября 2018 года № 3-1-205. Утратило силу решением маслихата города Актобе Актюбинской области от 20 июня 2023 года № 33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20.06.2023 № 33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№ 16299),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маслихата города Актобе"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16 марта 2018 года № 310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Актобе" (зарегистрированное в Реестре государственной регистрации нормативных правовых актов под № 3-1-183, опубликованное 16 апреля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360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Актобе"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 государственного учреждения "Аппарат маслихата города Актобе" (далее – аппарат маслихата).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спецификой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города Актобе Актюбинской области от 06.06.2022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течение трех лет со дня завершения оценки у сотрудника, ответственного за кадровую работу.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руководитель, индивидуальный план работы утверждается данным должностным лицом.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сотрудника, ответственного за кадровую работу.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руководитель, оценочный лист вносится на его рассмотрение.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сотрудник, ответственный за кадровую работу, не позднее 2 рабочих дней выносит его на рассмотрение Комиссии.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сотрудник, ответственный за кадровую работу, не позднее 2 рабочих дней выносит его на рассмотрение Комиссии.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Сотрудник, ответственный за кадровую работу,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сотрудник, ответственный за кадровую работу. Секретарь Комиссии не принимает участие в голосовании.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Сотрудник, ответственный за кадровую работу,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Сотрудник, ответственный за кадровую работу,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Сотрудник, ответственный за кадровую работу,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сотрудником, ответственным за кадровую работу, и двумя другими служащими аппарата маслихата.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интернет-портала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решения маслихата города Актобе Актюбинской области от 06.06.2022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решением маслихата города Актобе Актюбинской области от 06.06.2022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аппарату маслихата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маслихата города Актобе"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маслихата города Актобе"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маслихата города Актобе"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маслихата города Актобе"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своҰ мнение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маслихата города Актобе"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