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912" w14:textId="b97d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апреля 2018 года № 326. Зарегистрировано Управлением юстиции города Актобе Департамента юстиции Актюбинской области 25 апреля 2018 года № 3-1-188.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 – 2020 годы" (зарегистрированное в Реестре государственной регистрации нормативных правовых актов за № 5793, опубликованное 9 января 2018 года в газете "Ақтөбе" и 10 января 2018 года в газете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"56 386 217,7" заменить цифрами "62 886 217,7",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"6 290 000,0" заменить цифрами "12 790 000,0";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"57 710 124,9" заменить цифрами "64 291 320,3";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активами: цифры "208 852" заменить цифрами "248 852,0",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активов: цифры "208 852" заменить цифрами "248 852,0";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"- 1 532 759,2" заменить цифрами "-1 653 954,6";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"1 532 759,2" заменить цифрами "1 653 954,6".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города Актобе от 16 апреля 2018 года № 326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64 291 320,3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25 630 582,5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4 443 511,4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19 456 294,1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12 573 148,7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11 731 948,1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21 139 757,6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15 761 982,1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15 525 078,1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