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6ba8" w14:textId="982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областного значения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сентября 2018 года № 427. Зарегистрировано Департаментом юстиции Актюбинской области 26 сентября 2018 года № 5951.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областного значения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Туленбергенова С.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Пшембаев М.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04.09.2024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Родниковка - Мартук",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05-93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 - Бадамша - "Актобе - Орск",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 - Уил - Кобда - Соль-Илецк",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Темир - Кенкияк - Эмба",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0-179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Болгарка - Шубаркудук",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16,5-191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"Кобда - Мартук",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0-82,565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Орск" - Петропавловка - Хазретовка",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- Бозой - Граница Республика Узбекистан (на Нукус)", 0-242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Актобе",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21,5-35,3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