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b99" w14:textId="7eb0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6 июня 2016 года № 241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августа 2018 года № 352. Зарегистрировано Департаментом юстиции Актюбинской области 13 августа 2018 года № 5941. Утратило силу постановлением акимата Актюбинской области от 17 января 2020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 "Об утверждении стандарта государственной услуги "Выписка из государственного реестра туристских маршрутов и троп", зарегистрированного в Реестре государственной регистрации нормативных правовых актов № 12841,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июня 2016 года № 241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за № 4993, опубликованное 14 июля 2016 года в Информационно-правовой системе "Әділет"):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"Выписка из государственного реестра туристских маршрутов и троп" утвержденного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"Выписка из государственного реестра туристских маршрутов и троп" оказывается государственным учреждением "Управление предпринимательства Актюбинской области (далее - услугодатель)".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