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6f5c3a" w14:textId="96f5c3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размера обеспечения исполнения обязательств по ликвидации последствий старательства за один гектар по Актюбинской области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Актюбинской области от 18 июля 2018 года № 325. Зарегистрировано Департаментом юстиции Актюбинской области 8 августа 2018 года № 5935. Утратило силу постановлением акимата Актюбинской области от 15 апреля 2020 года № 163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Актюбинской области от 15.04.2020 № 163 (вводится в действие по истечении десяти календарных дней после дня его первого официального опубликования).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65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274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от 27 декабря 2017 года "О недрах и недропользовании",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распоряжением Премьер-Министра Республики Казахстан от 23 марта 2018 года № 20-р "О мерах по реализации Кодекса Республики Казахстан от 27 декабря 2017 года "О недрах и недропользовании", акимат Актюбинской области ПОСТАНОВЛЯЕТ: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Определить размер обеспечения ликвидации последствий старательства за один гектар по Актюбинской области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"Управление индустриально-инновационного развития Актюбинской области" в установленном законодательном порядке: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обеспечить государственную регистрацию настоящего постановления в Департаменте юстиции Актюбинской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направить настоящее постановление на официальное опубликование в периодических печатных изданиях и Эталонном контрольном банке нормативных правовых актов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постановления на интернет-ресурсе акимата Актюбинской области.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Актюбинской области Бекенова К.А.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Настоящее постановление вводится в действие по истечении десяти календарных дней после дня его первого официального опубликования, но не ранее введения в действие </w:t>
      </w:r>
      <w:r>
        <w:rPr>
          <w:rFonts w:ascii="Times New Roman"/>
          <w:b w:val="false"/>
          <w:i w:val="false"/>
          <w:color w:val="000000"/>
          <w:sz w:val="28"/>
        </w:rPr>
        <w:t>Кодекса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27 декабря 2017 года "О недрах и недропользовании".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Актюбинской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Сапарбаев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Актюбинской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18 июля 2018 года № 325</w:t>
            </w:r>
          </w:p>
        </w:tc>
      </w:tr>
    </w:tbl>
    <w:bookmarkStart w:name="z8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Размер обеспечения исполнения обязательств по ликвидации последствий старательства за один гектар по Актюбинской области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Размер обеспечения с первого по третий год срока старательства включительно определяется в размере 10% от суммы ежегодных минимальных расходов на операции по старательству по одному гектару, установленных в </w:t>
      </w:r>
      <w:r>
        <w:rPr>
          <w:rFonts w:ascii="Times New Roman"/>
          <w:b w:val="false"/>
          <w:i w:val="false"/>
          <w:color w:val="000000"/>
          <w:sz w:val="28"/>
        </w:rPr>
        <w:t>пункте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210 и </w:t>
      </w:r>
      <w:r>
        <w:rPr>
          <w:rFonts w:ascii="Times New Roman"/>
          <w:b w:val="false"/>
          <w:i w:val="false"/>
          <w:color w:val="000000"/>
          <w:sz w:val="28"/>
        </w:rPr>
        <w:t>статьи 274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от 27 декабря 2017 года "О недрах и недропользовании", по следующей формуле: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</w:t>
      </w:r>
      <w:r>
        <w:rPr>
          <w:rFonts w:ascii="Times New Roman"/>
          <w:b w:val="false"/>
          <w:i w:val="false"/>
          <w:color w:val="000000"/>
          <w:vertAlign w:val="subscript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=6940×МРП×10%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</w:t>
      </w:r>
      <w:r>
        <w:rPr>
          <w:rFonts w:ascii="Times New Roman"/>
          <w:b w:val="false"/>
          <w:i w:val="false"/>
          <w:color w:val="000000"/>
          <w:vertAlign w:val="subscript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 – размер обеспечения с первого по третий год срока старательства включительно;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МРП – месячный расчетный показатель, установленный на соответствующий финансовый год законом о республиканском бюджете.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