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292f" w14:textId="b9d2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22 мая 2015 года № 162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2018 года № 180. Зарегистрировано Департаментом юстиции Актюбинской области 27 апреля 2018 года № 5917.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за № 10981),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№ 4366, опубликованное 30 июня 2015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организации", утвержденного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(зарегистрированный в Реестре государственной регистрации нормативных правовых актов за № 10981).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образования", утвержденного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"ПриҰм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 (зарегистрированный в Реестре государственной регистрации нормативных правовых актов за № 10981).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нормативно-правовых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