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c938" w14:textId="55bc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размещения наружной (визуальной) рекламы в полосе отвода автомобильных дорог общего пользования областного и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февраля 2018 года № 57. Зарегистрировано Департаментом юстиции Актюбинской области 27 февраля 2018 года № 5893. Утратило силу постановлением акимата Актюбинской области от 20 июня 2019 года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20.06.2019 № 242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6-4)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17 июля 2001 года "Об автомобильных дорогах",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размещения наружной (визуальной) рекламы в полосе отвода автомобильных дорог общего пользования областного и районного значения.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Актюбинской области Туленбергенова С.Т.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2018 года № 57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размещения наружной (визуальной) рекламы в полосе отвода автомобильных дорог общего пользования областного и районного значения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размещения наружной (визуальной) рекламы в полосе отвода автомобильных дорог общего пользования областного и районного значения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 и устанавливает условия размещения, порядок согласования и размещения в полосе отвода автомобильных дорог наружной визуальной рекламы в виде плакатов, стендов, световых табло, билбордов, транспарантов, афиш и других объектов стационарного размещения рекламы.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Участки земель полосы отвода автомобильных дорог общего пользования областного и районного значения не используемые дорожным органом или концессионером, имеет возможность предоставляться во временное краткосрочное землепользование по договору физическим и юридическим лицам для размещения наружной (визуальной) рекламы, при условии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среды, местным исполнительным органом области или района.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Размещение объектов наружной (визуальной) рекламы осуществляется при условии недопущения снижения транспортно-эксплуатационных качеств дороги, при соблюдении условий безопасности движения транспортных средств, охраны окружающей среды и требований, действующих нормативных правовых актов и стандартов.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 услуги получатели подают обращения в некоммерческое акционерное общество "Государственная корпорация "Правительство для граждан", веб-портал "электронного правительства" (www.egov.kz, www.elicense.kz) либо в местные исполнительные органы, в ведении которых находятся автомобильные дороги общего пользования,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 К заявлению прикладываются копия эскиза объекта с цветовым решением и размерами или его оригинал, в случае обращения представителя владельцев объектов, документ, удостоверяющий личность уполномоченного представителя, и документ, удостоверяющий полномочия на представительство.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определяют место размещения объектов согласно заявлению, рекомендуют другое место, а также проверяют соответствие размеров и художественного оформления объектов наружной (визуальной) рекламы требованиям законодательства Республики Казахстан.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положительного решения осуществляется привязка объекта к дороге и оформляется паспорт, который является разрешительным документом на размещение 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значения, в котором приводятся: срок действия паспорта, схема размещения объекта на автомобильной дороге общего пользования с организацией движения по объекту и на подходах к нему и эскиз объекта наружной (визуальной) рекламы.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Паспорт выдается местным исполнительным органом по автомобильным дорогам общего пользования областного или районного значения в течение пяти рабочих дней.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выдается сроком не более, чем на один год, и продлевается по письменному обращению владельца объекта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подлежит переоформлению, в случае изменения размеров установленных объектов или эскизы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паспорта прекращается при обнаружении несоответствия фактических размеров объекта размерам, внесенным в паспорт или эскизы наружной (визуальной) рекламы.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Взимаемая с владельцев объектов наружной (визуальной) рекламы плата подлежит внесению в соответствующий бюджет.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допускается самовольное размещение объектов наружной (визуальной) рекламы без соответствующего оформления документации и согласования с местными исполнительными органами.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соответствующего разрешительного документа основанием для взыскания и внесения в бюджет суммы платы является фактическое размещение объектов наружной (визуальной) рекламы.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Самовольно разместившие объекты наружной (визуальной) рекламы владельцы возмещают материальный ущерб, причиненный дорожному хозяйству, в установленном действующим законодательством Республики Казахстан порядке.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Самовольное использование полосы отвода прекращается без возмещения затрат, произведенных за время незаконного использования.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Порядку размещения наружной (визуальной) рекламы в полосе отвода автомобильных дорог общего пользования областного и районного 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(структурное подразделение местного исполнительного органа)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 руководителя)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 физического лица либо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юридического лица)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 удастоверяющего)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 (ИИН) или юридического 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(БИН), контактный телефон, адрес)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Прощу выдать паспорт на размещение объекта наружной (визуальной) рекламы в полосе отвода автомобильных дорог общего пользования областного и районного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 Получатель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