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437f" w14:textId="6394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20 декабря 2017 года № С-22/2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мая 2018 года № С-28/4. Зарегистрировано Департаментом юстиции Акмолинской области 1 июня 2018 года № 6635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2018-2020 годы" от 20 декабря 2017 года № С-22/2 (зарегистрировано в Реестре государственной регистрации нормативных правовых актов № 6300, опубликовано 13 января 2018 года в районных газетах "Вести", "Өрлеу")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18.05.2018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С-28/4 от 18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3114971,1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1688410,6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1668010,6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1591881,6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-204643,1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С-28/4 от 18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2017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2018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52977,9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