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495f" w14:textId="65a4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26 января 2018 года № С-24/4. Зарегистрировано Департаментом юстиции Акмолинской области 12 февраля 2018 года № 6384.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Шортандинскому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С.Альмаганбетов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