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20f7" w14:textId="af02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23 ноября 2017 года № С-20/3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января 2018 года № С-24/6. Зарегистрировано Департаментом юстиции Акмолинской области 12 февраля 2018 года № 6383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Шортандинский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23 ноября 2017 года № С-20/3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2018 год" (зарегистрировано в Реестре государственной регистрации нормативных правовых актов № 6198, опубликовано 5 декабря 2017 года в Эталонном контрольном банке нормативных правовых актов Республики Казахстан в электронном виде)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26.01.2018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