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8106" w14:textId="31f8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Тасты и переименовании улиц села Акмечеть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Тасты Целиноградского района Акмолинской области от 21 ноября 2018 года № 7. Зарегистрировано Департаментом юстиции Акмолинской области 13 декабря 2018 года № 6931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 , аким сельского округа Тасты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Тасты Цлиноградского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Сабыр Ниязбеков;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Революционная на улицу Мухтар Ауезов;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на улицу Ахмет Байтурсынулы;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Бауыржан Момышулы;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Луговая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Школьная на переулок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Дружба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Сенная на переулок Бирлик.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Акмечеть Целиноградского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Казахстанская на улицу Тауке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Приишимская на улицу Есиль;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Ыбырай Алтынсарин.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Тасты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Б.Аппасов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