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8350" w14:textId="edc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сел Коянды, Шубар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Целиноградского района Акмолинской области от 19 ноября 2018 года № 1. Зарегистрировано Департаментом юстиции Акмолинской области 12 декабря 2018 года № 6921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Кояндинского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Коянды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№ 4б – Ер Жанибек;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№ 4б –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4б – Хан танири;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№ 6 –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№ 4а –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микрорайона № 7 – Култегин;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микрорайона № 4а –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микрорайона № 4а –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№ 4а –Туркистан;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микрорайона № 4 –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микрорайона № 4 –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микрорайона № 4 – Егемен;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№ 4 – Жети жаргы;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микрорайона № 4а –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№ 4а – Казыгурт;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микрорайона № 4а –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микрорайона № 4а – Жетиген;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микрорайона № 4а – Гакку;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микрорайона № 4а –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микрорайона № 4а –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микрорайона № 4а – Аламан;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микрорайона № 4а – Жеруйык;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микрорайона № 1 – Коксенгир;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микрорайона № 10 –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микрорайона № 9 –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микрорайона № 9 –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27 микрорайона № 7 –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28 микрорайона № 6 – Козы кош;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29 между улица Казахстан и М.Габдуллин –Танатар;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30 микрорайона № 12 –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31 микрорайона № 12 – Мереке;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32 микрорайона № 12 –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33 микрорайона № 12 – Кокпар;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34 микрорайона № 12 – Казанат;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35 микрорайона № 2г –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36 микрорайона № 2г – Атамура;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37 микрорайона № 2в –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38 микрорайона № 2б – Дулыга;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39 микрорайона № 2б –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40 микрорайона № 5 – Силети;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41 микрорайона № 5 – Кулагер;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42 микрорайона № 5 – Есил;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43 микрорайона № 5 – Ардагер.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Шубар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Береке.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Кояндинского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