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fd36" w14:textId="b5df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Зерендинского районного маслихата от 25 декабря 2017 года № 18-148 "Об утверждении Плана по управлению пастбищами и их использованию по Зерендинскому району на 2017-2018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16 мая 2018 года № 23-186. Зарегистрировано Департаментом юстиции Акмолинской области 23 мая 2018 года № 6626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Плана по управлению пастбищами и их использованию по Зерендинскому району на 2017-2018 годы" от 25 декабря 2017 года № 18-148 (зарегистрировано в Реестре государственной регистрации нормативных правовых актов № 6268, опубликовано 10 января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мая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