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038c" w14:textId="a00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2017 года № 6С-17/2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30 мая 2018 года № 6С-24/2. Зарегистрировано Департаментом юстиции Акмолинской области 18 июня 2018 года № 6674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2018-2020 годы" от 22 декабря 2017 года № 6С-17/2 (зарегистрировано в Реестре государственной регистрации нормативных правовых актов № 6287, опубликовано 12 января 2018 года в районных газетах "Жарқайың тынысы" и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- 2619765,1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- 396453,0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- 31742,0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- 2180352,1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- 2621356,6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- 1111205,4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- 1113407,0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-1112796,9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- 1112796,9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2619765,1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2180352,1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2180352,1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2621356,6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1578768,4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1540488,8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1122095,9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135172,9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110152,1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94748,1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87137,2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1111205,4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-1112796,9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125331,1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Державинска, 3 очередь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