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110c" w14:textId="2231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25 декабря 2017 года № 6С-18/2 "О бюджете города Державинск Жаркаинского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16 мая 2018 года № 6С-23/4. Зарегистрировано Департаментом юстиции Акмолинской области 4 июня 2018 года № 6642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бюджете города Державинск Жаркаинского района на 2018-2020 годы" от 25 декабря 2017 года № 6С-18/2 (зарегистрировано в Реестре государственной регистрации нормативных правовых актов № 6288, опубликовано 12 января 2018 года в районных газетах "Жарқайың тынысы" и "Целинное знамя")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Жаркаинского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- 74705,0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города Державинск на 2018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7905,0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2018 года № 6С-23/4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2017 года № 6С-18/2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