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d9af" w14:textId="31ad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Жаркаинского районного маслихата от 23 декабря 2016 года № 6С-7/9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в границах Жаркаинского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26 февраля 2018 года № 6С-19/7. Зарегистрировано Департаментом юстиции Акмолинской области 13 марта 2018 года № 6463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актах",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в границах Жаркаинского района" от 23 декабря 2016 года № 6С-7/9 (зарегистрировано в Реестре государственной регистрации нормативных правовых актов № 5707, опубликовано 27 января 2017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26.02.2018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Жаркаинскому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26.02.2018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