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7b91" w14:textId="44a7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августа 2018 года № 6С-29/4-18. Зарегистрировано Департаментом юстиции Акмолинской области 17 сентября 2018 года № 6780. Утратило силу решением Ерейментауского районного маслихата Акмолинской области от 20 апреля 2020 года № 6С-48/5-20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6С-48/5-20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3 октября 2013 года № 5С-19/3-13 (зарегистрировано в Реестре государственной регистрации нормативных правовых актов № 3854, опубликовано 2 ноября 2013 года в районной газете "Ереймен", 2 ноября 2013 года в районной газете "Ерейментау")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Ерейментауском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социальная помощь оказывается один раз в год с доходами ниже прожиточного минимума гражданам (семьям) в размере пятнадцати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 на основании копии выписного эпикриза из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лекарственных препаратов по заключению врачебно-консультативной комиссии, не входящих в перечень утвержденных Приказом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специализированными лечебными продуктами на амбулаторном уровне" (зарегистрирован в Министерстве юстиции Республики Казахстан № 15724);".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августа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