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747" w14:textId="fff2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2018 года № 6С30-4. Зарегистрировано Департаментом юстиции Акмолинской области 27 декабря 2018 года № 6990.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Егиндыкольского районного маслихата Акмолинской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6С36-2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