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311" w14:textId="87bf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февраля 2018 года № 6С-19/3. Зарегистрировано Департаментом юстиции Акмолинской области 19 февраля 2018 года № 6418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19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