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de57" w14:textId="b85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июля 2018 года № 6С 22/3. Зарегистрировано Департаментом юстиции Акмолинской области 24 июля 2018 года № 6739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5 208 811,2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1 038 992,0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4 098 434,2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5 214 633,9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5 208 811,2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351 883,4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4 098 434,2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5 214 633,9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2 823 134,4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