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cc96" w14:textId="7dd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2017 года № 6С 16/2 "О бюджетах города Атбасар и Мариновского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февраля 2018 года № 6С 18/4. Зарегистрировано Департаментом юстиции Акмолинской области 5 марта 2018 года № 6454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 и Мариновского сельского округа на 2018-2020 годы" от 25 декабря 2017 года № 6С 16/2 (зарегистрировано в Реестре государственной регистрации нормативных правовых актов № 6342,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18/4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284 864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