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4b0a" w14:textId="1474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 Атбасарского района, не используемые в соответствии с земельным законодательством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9 февраля 2018 года № 6С 17/8. Зарегистрировано Департаментом юстиции Акмолинской области 21 февраля 2018 года № 6421. Утратило силу решением Атбасарского районного маслихата Акмолинской области от 30 марта 2022 года № 7С 16/5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Атбасарского районного маслихата Акмолинской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7С 16/5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 Атбасарского района, не используемые в соответствии с земельным законодательством Республики Казахстан, в десять раз.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от 22 июня 2016 года № 6С 3/8 "О повышении базовых ставок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Атбасарского района" (зарегистрировано в Реестре государственной регистрации нормативных правовых актов № 5473, опубликовано 12 августа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Безверхова Н.А.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Атбасарскому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Б.Ж.Усембаев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февраля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