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ddd94" w14:textId="83ddd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переименовании улиц в поселке Аксу</w:t>
      </w:r>
    </w:p>
    <w:p>
      <w:pPr>
        <w:spacing w:after="0"/>
        <w:ind w:left="0"/>
        <w:jc w:val="both"/>
      </w:pPr>
      <w:r>
        <w:rPr>
          <w:rFonts w:ascii="Times New Roman"/>
          <w:b w:val="false"/>
          <w:i w:val="false"/>
          <w:color w:val="000000"/>
          <w:sz w:val="28"/>
        </w:rPr>
        <w:t>Решение акима поселка Аксу акимата города Степногорска Акмолинской области от 27 ноября 2018 года № 3. Зарегистрировано Департаментом юстиции Акмолинской области 19 декабря 2018 года № 6950</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14 Закона Республики Казахстан от 8 декабря 1993 года "Об административно-территориальном устройстве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35 Закона Республики Казахстан от 23 января 2001 года "О местном государственном управлении и самоуправлении в Республике Казахстан", с учетом мнения населения и на основании заключения Акмолинской областной ономастической комиссии от 5 октября 2018 года, аким поселка Аксу РЕШИЛ:</w:t>
      </w:r>
    </w:p>
    <w:bookmarkEnd w:id="0"/>
    <w:bookmarkStart w:name="z2" w:id="1"/>
    <w:p>
      <w:pPr>
        <w:spacing w:after="0"/>
        <w:ind w:left="0"/>
        <w:jc w:val="both"/>
      </w:pPr>
      <w:r>
        <w:rPr>
          <w:rFonts w:ascii="Times New Roman"/>
          <w:b w:val="false"/>
          <w:i w:val="false"/>
          <w:color w:val="000000"/>
          <w:sz w:val="28"/>
        </w:rPr>
        <w:t>
      1. Переименовать улицы в поселке Аксу:</w:t>
      </w:r>
    </w:p>
    <w:bookmarkEnd w:id="1"/>
    <w:p>
      <w:pPr>
        <w:spacing w:after="0"/>
        <w:ind w:left="0"/>
        <w:jc w:val="both"/>
      </w:pPr>
      <w:r>
        <w:rPr>
          <w:rFonts w:ascii="Times New Roman"/>
          <w:b w:val="false"/>
          <w:i w:val="false"/>
          <w:color w:val="000000"/>
          <w:sz w:val="28"/>
        </w:rPr>
        <w:t>
      улицу Ленин на улицу Достык, улицу Фрунзе на улицу Ракымжан Кошкарбаев, улицу Молодежная на улицу Жастар, улицу Автомобилистов на улицу Жибек жолы, улицу Дорожная на улицу Акжол, улицу Мира на улицу Бейбитшилик, улицу Крупская на улицу Роза Багланова, улицу Металлургов на улицу Кеншилер, улицу Шахтерская на улицу Ондирис, улицу Вокзальная на улицу Алтынтау, улицу Титов на улицу Бауыржан Момышулы, улицу Максим Горький на улицу Женис, улицу Карл Маркс на улицу Алаш, улицу Киров на улицу Сарыарка, улицу Октябрьская на улицу Масалы, улицу Школьная на улицу Дина Нурпеисова, улицу Островский на улицу Динмухамед Конаев, улицу Степная на улицу Шокан Уалиханов, улицу Тургенев на улицу Беимбет Майлин, улицу Шевченко на улицу Ал-Фараби, улицу Урицкий на улицу Илияс Жансугиров, улицу Чехов на улицу Нургиса Тилендиев, улицу Гоголь на улицу Сабит Муканов, улицу Гагарин на улицу Ахмет Байтурсынулы, улицу Чапаев на улицу Кен дала, улицу Пушкин на улицу Атамекен.</w:t>
      </w:r>
    </w:p>
    <w:bookmarkStart w:name="z3" w:id="2"/>
    <w:p>
      <w:pPr>
        <w:spacing w:after="0"/>
        <w:ind w:left="0"/>
        <w:jc w:val="both"/>
      </w:pPr>
      <w:r>
        <w:rPr>
          <w:rFonts w:ascii="Times New Roman"/>
          <w:b w:val="false"/>
          <w:i w:val="false"/>
          <w:color w:val="000000"/>
          <w:sz w:val="28"/>
        </w:rPr>
        <w:t>
      2. Контроль за исполнением настоящего решения оставляю за собой.</w:t>
      </w:r>
    </w:p>
    <w:bookmarkEnd w:id="2"/>
    <w:bookmarkStart w:name="z4" w:id="3"/>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поселка Аксу</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М.Смагулов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