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454a6" w14:textId="10454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населенных пунктов Аккольского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14 декабря 2018 года № А-12/547 и решение Акмолинского областного маслихата от 14 декабря 2018 года № 6С-27-17. Зарегистрировано Департаментом юстиции Акмолинской области 29 декабря 2018 года № 7007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на основании заключения Акмолинской областной ономастической комиссии от 24 октября 2017 года, постановления акимата Аккольского района от 22 декабря 2017 года № А-12/343 и решения Аккольского районного маслихата от 22 декабря 2017 года № С 17-4 "О внесении предложения по переименованию сел Аккольского района" акимат Акмолинской области ПОСТАНОВЛЯЕТ и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населенные пункты Аккольского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Минское Карасайского сельского округа на село Сазды булак;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Алексеевский лесхоз города Акколь на Аккол орман шаруашылыгы;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Виноградовка Наумовского сельского округа на село Кемеркол;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Подлесное Енбекского сельского округа на село Табигат.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Акмолинской области и решение Акмолинского областного маслихата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Б.Наурызбаева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Д.Нурмулдин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