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1f8a" w14:textId="1a6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 и сельских округов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декабря 2018 года № А-12/553 и решение Акмолинского областного маслихата от 14 декабря 2018 года № 6С-27-23. Зарегистрировано Департаментом юстиции Акмолинской области 29 декабря 2018 года № 7006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заключения Акмолинской областной ономастической комиссии от 5 октября 2018 года, постановления акимата Целиноградского района от 13 ноября 2018 года № А-5/528 и решения Целиноградского районного маслихата от 13 ноября 2018 года № 247/36-6 "О внесении предложений по переименованию некоторых сел и сельских округов Целиноградского района"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и сельские округа Целиноградского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Малотимофеевка на село Аккайын;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Антоновка на село Опан;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Красноярский сельский округ на Жарлыкольский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Красноярка на село Жарлыколь;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Максимовский сельский округ на Арайлынский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Максимовка на село Арайлы;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Фарфоровый на село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Миновка на село Жабай;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Новошимский сельский округ на Жанаесильский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Новоишимка на село Жанаесиль;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Семеновка на село Караменды батыра.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