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f4a2" w14:textId="31bf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в категорию иных поселений села Бесбидаик Бесбидаикского сельского округа Астраха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декабря 2018 года № А-12/556 и решение Акмолинского областного маслихата от 14 декабря 2018 года № 6С-27-26. Зарегистрировано Департаментом юстиции Акмолинской области 29 декабря 2018 года № 6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постановления акимата Астраханского района от 9 октября 2018 года № 231 и решения Астраханского районного маслихата от 9 октября 2018 года № 6С-42-4 "О внесении предложения об изменении административно-территориального устройства Астраханского района Акмолинской области"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ести в категорию иных поселений и исключить из учетных данных село Бесбидаик Бесбидаикского сельского округа Астраханского района Акмолинской области, включив его в состав села Степное Бесбидаикского сельского округа Астрахан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