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c585" w14:textId="bcdc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Разъезд № 96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2018 года № А-6/263 и решение Акмолинского областного маслихата от 14 июня 2018 года № 6С-21-9. Зарегистрировано Департаментом юстиции Акмолинской области 3 июля 2018 года № 6712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5 декабря 2016 года, постановления акимата Целиноградского района от 29 ноября 2017 года № А-3/528 и решения Целиноградского районного маслихата от 29 ноября 2017 года № 162/21-6 "О внесении предложения по переименованию села Разъезд № 96 Целиноградского района в село Ыбырая Алтынсарина"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Разъезд № 96 Целиноградского района Акмолинской области в село Ыбырая Алтынсарина Целиноградского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