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49f9" w14:textId="f8b4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Акмолинского областного маслихата от 13 декабря 2017 года № 6С-17-5 "О повышении ставок платы за эмиссии в окружающую среду по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16 марта 2018 года № 6С-19-7. Зарегистрировано Департаментом юстиции Акмолинской области 10 апреля 2018 года № 6529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576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 повышении ставок платы за эмиссии в окружающую среду по Акмолинской области" от 13 декабря 2017 года № 6С-17-5 (зарегистрировано в Реестре государственной регистрации нормативных правовых актов № 6255, опубликовано 9 января 2017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8 статьи 576 Кодекса Республики Казахстан от 25 декабря 2017 года "О налогах и других обязательных платежах в бюджет (Налоговый кодекс)", пунктом 5 статьи 6 Закона Республики Казахстан от 23 января 2001 года "О местном государственном управлении и самоуправлении в Республике Казахстан" Акмолинский областной маслихат РЕШИЛ:".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А.Ерденова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16.03.2018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Т.Ошакбаев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16.03.2018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16.03.2018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