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ae8a" w14:textId="a2ba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города Кокшетау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марта 2018 года № А-3/126 и решение Акмолинского областного маслихата от 16 марта 2018 года № 6С-19-5. Зарегистрировано Департаментом юстиции Акмолинской области 4 апреля 2018 года № 6507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4 июля 2017 года,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городе Кокшетау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1 на улицу Балбырауын;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2 на улицу Айдын;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Проезд 3 на улицу Шугыла;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40 лет октября на улицу Алихана Бокейхана;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Авангардная на улицу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Бережного на улицу Жумбактас;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Березовая на улицу Аккайын;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Весенняя на улицу Казанат;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Горветка на улицу Алатау;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Грушевая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Звездная на улицу Айдарлы;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Красногвардейская на улицу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Лесная на улицу Армандастар;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Локомотивная и МПС на улицу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Луговая на улицу Шалгынды;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Маяк на улицу Томирис;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Милосердия на улицу Мерей;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Ыбырая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Морозова на улицу Коксай;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Акжол;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Парковая на улицу Саябак;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на улицу Мамыр;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Подгорная на улицу Улытау;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Попова на улицу Зеренди;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Невского на улицу Акжелкен;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Полевая на улицу Домбыралы;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Пригородная на улицу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Привокзальная на улицу Шанырак;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Проектируемая на улицу Султана Баймагамбетова;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Промышленная на улицу Ондирис;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Речная на улицу Кулагер;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Сарыжайлау;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Солнечная на улицу Сулутобе;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Сосновая на улицу Карагайлы;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Кен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Суворова на улицу Туран;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Трудовая на улицу Енбек;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Швейная на улицу Орнекти;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Элеваторская на улицу Акбидай;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Заречная на улицу Мадениет.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