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62e5" w14:textId="5276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9 сентября 2015 года № 107-1565 "Об утверждении регламентов государственных услуг, оказываемых органом, осуществляющим функции по опеке или попечительству"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30 мая 2018 года № 107-960. Зарегистрировано Департаментом юстиции города Астаны 18 июня 2018 года № 1177. Утратило силу постановлением акимата города Нур-Султана от 9 октября 2020 года № 107-2157.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09.10.2020 </w:t>
      </w:r>
      <w:r>
        <w:rPr>
          <w:rFonts w:ascii="Times New Roman"/>
          <w:b w:val="false"/>
          <w:i w:val="false"/>
          <w:color w:val="ff0000"/>
          <w:sz w:val="28"/>
        </w:rPr>
        <w:t>№ 107-2157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Астаны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9 сентября 2015 года № 107-1565 "Об утверждении регламентов государственных услуг, оказываемых органом, осуществляющим функции по опеке или попечительству" (зарегистрировано в Реестре государственной регистрации нормативных правовых актов за № 952, опубликовано в газетах "Астана ақшамы", "Вечерняя Астана" от 22 октября 2015 года)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Руководителю Государственного учреждения "Управление образования города Астаны" в установленном законодательством Республики Казахстан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постановления в течение десяти календарных дней со дня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календарных дней после государственной регистрации настоящего постановления направление его копии для официального опубликования в периодических печатных изданиях, распространяемых на территории города Астаны;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размещение настоящего постановления на интернет-ресурсе акимата города Астаны после его официального опубликования;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течение десяти рабочих дней после государственной регистрации настоящего постановления представление в территориальный орган юстиции сведений об исполнении мероприятий, предусмотренных подпунктами 1), 2), 3) и 4) настоящего пункта.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Астаны Бектурову М.Е.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Астаны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A. Исекешев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107-960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сентября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107-1565 </w:t>
            </w:r>
          </w:p>
        </w:tc>
      </w:tr>
    </w:tbl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по опеке и попечительству" 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по опеке и попечительству" (далее – государственная услуга) оказывается уполномоченным органом акимата города Астаны – Государственным учреждением "Управление образования города Астаны" (далее – услугодатель).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Регламент государственной услуги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 (далее – Стандарт),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–портал).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 и (или) бумажная.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 об опеке и попечительстве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 и (или) бумажная.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 бесплатно.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2"/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в Государственную корпорацию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представлением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на портал – запрос в форме электронного документа, подписанного ЭЦП услугополучателя, с представлением необходимых документов, указанных в пункте 9 Стандарта.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с момента сдачи документов в Государственную корпорацию, а также при обращении на портал – 5 (пять) минут.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в информационных системах – 3 (три) рабочих дня.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ответственный исполнитель услугодателя с момента поступления из Государственной корпорации необходимых документов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регистрацию, рассматривает поступившие документы услугополучателя, готовит: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справку об опеке и попечительстве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– 3 (три) рабочих дня;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направляет справку об опеке и попечительстве руководителю услугодателя на подписание, руководитель услугодателя рассматривает справку об опеке и попечительстве и подписывает ее, направляет ответственному исполнителю услугодателя – 1 (один) рабочий день;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регистрирует справку об опеке и попечительстве в журнале учета и направляет в Государственную корпорацию результат оказания государственной услуги – 1 (один) рабочий день.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об опеке и попечительстве.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 вносит сведения об опекунах (попечителях) и подопечных в Реестр электронной базы "Е-попечительство" – 1 (один) рабочий день.</w:t>
      </w:r>
    </w:p>
    <w:bookmarkEnd w:id="36"/>
    <w:bookmarkStart w:name="z4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отражено в справочнике бизнес-процессов оказания государственной услуги согласно приложению к настоящему Регламенту.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оператору Государственной корпорации, который осуществляет прием в операционном зале путем "электронной очереди";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наличии нотариально удостоверенной доверенности);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"Физические лица" (далее – ГБД ФЛ) о данных услугополучателя, а также в Единую нотариальную информационную систему (далее – ЕНИС) данных о доверенности представителя услугополучателя;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о доверенности в ЕНИС;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о доверенности в ЕНИС;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оператора Государственной корпорации, через ШЭП в автоматизированное рабочее место регионального шлюза "электронного правительства" (далее – АРМ РШЭП).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услугополучателя при оказании государственной услуги через портал и последовательности процедур (действий) услугодателя и услугополучателя: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осуществляется на основании расписки о приеме документов при предъявлении услугополучателем удостоверения личности (либо удостоверения личности его представителя по нотариально заверенной доверенности).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одного месяца, после чего передает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услугополучателя при оказании государственной услуги через портал и последовательности процедур (действий):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регистрационного свидетельства ЭЦП для удостоверения (подписания) запроса;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услугополучателя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ШЭП в АРМ РШЭП для обработки запроса услугодателем;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 пункте 9 Стандарта, и основания для оказания государственной услуги;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документа), сформированного в АРМ РШЭП.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справок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опеке и попечительству" </w:t>
            </w:r>
          </w:p>
        </w:tc>
      </w:tr>
    </w:tbl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543800" cy="227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27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107-960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107-1565 </w:t>
            </w:r>
          </w:p>
        </w:tc>
      </w:tr>
    </w:tbl>
    <w:bookmarkStart w:name="z81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</w:t>
      </w:r>
    </w:p>
    <w:bookmarkEnd w:id="70"/>
    <w:bookmarkStart w:name="z8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"Установление опеки или попечительства над ребенком-сиротой (детьми-сиротами) и ребенком (детьми), оставшимся без попечения родителей" (далее – государственная услуга) оказывается уполномоченным органом акимата города Астаны (далее – акимат) – Государственным учреждением "Управление образования города Астаны" (далее – услугодатель).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Регламент государственной услуги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 (далее – Стандарт),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–портал).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постановление акимата об установлении опеки или попечительства над ребенком-сиротой (детьми-сиротами) и ребенком (детьми), оставшимся без попечения родителей,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–электронная и (или) бумажная.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физическим лицам (далее – услугополучатель) бесплатно.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82"/>
    <w:bookmarkStart w:name="z94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в Государственную корпорацию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представлением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на портал – запрос в форме электронного документа, подписанного ЭЦП услугополучателя, с представлением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поступления из Государственной корпорации необходимых документов услугополучателя, указанных в пункте 9 Стандарта, осуществляет прием и их регистрацию – 15 (пятнадцать) минут.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рассматривает поступившие документы услугополучателя, готовит проект постановления акимата о назначении опеки или попечительства над ребенком-сиротой (детьми-сиротами) и ребенком (детьми), оставшимся без попечения родителей, либо мотивированный ответ об отказе в оказании государственной услуги – 14 (четырнадцать) календарных дней;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акимат выносит и регистрирует постановление акимата, готовит выписку из приложения к постановлению акимата и направляет ответственному исполнителю услугодателя – 14 (четырнадцать) календарных дней;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регистрирует выписку из приложения к постановлению акимата в журнале учета и направляет в Государственную корпорацию результат оказания государственной услуги – 1 (один) календарный день.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постановление акимата об установлении опеки или попечительства над ребенком-сиротой (детьми-сиротами) и ребенком (детьми), оставшимся без попечения родителей.</w:t>
      </w:r>
    </w:p>
    <w:bookmarkEnd w:id="93"/>
    <w:bookmarkStart w:name="z10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отражено в справочнике бизнес-процессов оказания государственной услуги согласно приложению к настоящему Регламенту.</w:t>
      </w:r>
    </w:p>
    <w:bookmarkEnd w:id="98"/>
    <w:bookmarkStart w:name="z110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оператору Государственной корпорации, который осуществляет прием в операционном зале путем "электронной очереди", по месту жительства лица, нуждающегося в опеке или попечительстве, либо по месту нахождения имущества, подлежащего опеке, без ускоренного обслуживания, возможно бронирование "электронной очереди" посредством портала;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услуги;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наличии нотариально удостоверенной доверенности);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"Физические лица" (далее – ГБД ФЛ) о данных услугополучателя, а также в Единую нотариальную информационную систему (далее – ЕНИС) данных о доверенности представителя услугополучателя;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о доверенности в ЕНИС;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о доверенности в ЕНИС;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оператора Государственной корпорации, через ШЭП в автоматизированное рабочее место регионального шлюза "электронного правительства" (далее – АРМ РШЭП).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услугополучателя при оказании государственной услуги через портал и последовательности процедур (действий) услугодателя и услугополучателя: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осуществляется на основании расписки о приеме документов при предъявлении услугополучателем удостоверения личности (либо удостоверения личности его представителя по нотариально заверенной доверенности).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одного месяца, после чего передает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услугополучателя при оказании государственной услуги через портал и последовательности процедур (действий):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регистрационного свидетельства ЭЦП для удостоверения (подписания) запроса;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услугополучателя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ШЭП в АРМ РШЭП для обработки запроса услугодателем;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 для оказания государственной услуги;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документа), сформированного в АРМ РШЭП.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"Установление опеки или попечительства над ребенком-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сиротой (детьми-сиротами) и ребенком (детьми), оставшимся без попечения родителей" </w:t>
            </w:r>
          </w:p>
        </w:tc>
      </w:tr>
    </w:tbl>
    <w:bookmarkStart w:name="z13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6"/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7"/>
    <w:p>
      <w:pPr>
        <w:spacing w:after="0"/>
        <w:ind w:left="0"/>
        <w:jc w:val="both"/>
      </w:pPr>
      <w:r>
        <w:drawing>
          <wp:inline distT="0" distB="0" distL="0" distR="0">
            <wp:extent cx="7810500" cy="215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107-960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107-1565 </w:t>
            </w:r>
          </w:p>
        </w:tc>
      </w:tr>
    </w:tbl>
    <w:bookmarkStart w:name="z14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справок для распоряжения имуществом несовершеннолетних детей и оформления наследства несовершеннолетним детям"</w:t>
      </w:r>
    </w:p>
    <w:bookmarkEnd w:id="128"/>
    <w:bookmarkStart w:name="z14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справок для распоряжения имуществом несовершеннолетних детей и оформления наследства несовершеннолетним детям" (далее – государственная услуга) оказывается уполномоченным органом акимата города Астаны – Государственным учреждением "Управление образования города Астаны" (далее – услугодатель).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Регламент государственной услуги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для распоряжения имуществом несовершеннолетних детей и оформления наследства несовершеннолетним детям" (далее – Стандарт),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11184).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136"/>
    <w:bookmarkStart w:name="z15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справка для распоряжения имуществом, принадлежащим по праву наследования несовершеннолетним детям,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справка в органы внутренних дел для распоряжения имуществом несовершеннолетних детей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38"/>
    <w:bookmarkStart w:name="z153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справка для распоряжения имуществом, принадлежащим на праве собственности несовершеннолетним детям,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39"/>
    <w:bookmarkStart w:name="z15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140"/>
    <w:bookmarkStart w:name="z155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141"/>
    <w:bookmarkStart w:name="z15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– услугополучатель).</w:t>
      </w:r>
    </w:p>
    <w:bookmarkEnd w:id="142"/>
    <w:bookmarkStart w:name="z15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–электронная и (или) бумажная.</w:t>
      </w:r>
    </w:p>
    <w:bookmarkEnd w:id="143"/>
    <w:bookmarkStart w:name="z158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4"/>
    <w:bookmarkStart w:name="z15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45"/>
    <w:bookmarkStart w:name="z16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в Государственную корпорацию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представлением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146"/>
    <w:bookmarkStart w:name="z16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оператор Государственной корпорации отказывает в приеме заявления и выдает расписку об отказе в приеме документов согласно приложению 7 к Стандарту;</w:t>
      </w:r>
    </w:p>
    <w:bookmarkEnd w:id="147"/>
    <w:bookmarkStart w:name="z16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– запрос в форме электронного документа, подписанного электронной цифровой подписью (далее – ЭЦП) услугополучателя, с представлением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8"/>
    <w:bookmarkStart w:name="z16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49"/>
    <w:bookmarkStart w:name="z16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1 – ответственный исполнитель услугодателя с момента поступления из Государственной корпорации необходимых документов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– 15 (пятнадцать) минут.</w:t>
      </w:r>
    </w:p>
    <w:bookmarkEnd w:id="150"/>
    <w:bookmarkStart w:name="z16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1 является прием и регистрация заявления от услугополучателя ответственным исполнителем услугодателя;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2 – рассмотрение документов услугополучателя ответственным исполнителем услугодателя на соответствие предъявляемым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необходимых справок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– 2 (два) рабочих дня.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по действию 2 является рассмотрение документов услугополучателя ответственным исполнителем услугодателя на соответствие предъявляемым требованиям, предусмотренным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подготовка необходимых справок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действие 3 – подписание руководителем услугодателя результата оказания государственной услуги – 1 (один) рабочий день. 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по действию 3 является подписание результата оказания государственной услуги руководителем услугодателя; 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направление подписанного руководителем услугодателя результата оказания государственной услуги услугополучателю – 1 (один) рабочий день.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по действию 4 является направление подписанного руководителем услугодателя результата оказания государственной услуги услугополучателю.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пакета документов услугополучателем – 5 (пять) рабочих дней.</w:t>
      </w:r>
    </w:p>
    <w:bookmarkEnd w:id="158"/>
    <w:bookmarkStart w:name="z173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услугодателя.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отражено в справочнике бизнес-процессов оказания государственной услуги согласно приложению к настоящему Регламенту.</w:t>
      </w:r>
    </w:p>
    <w:bookmarkEnd w:id="163"/>
    <w:bookmarkStart w:name="z178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оператору Государственной корпорации, который осуществляет прием в операционном зале путем "электронной очереди";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наличии нотариально удостоверенной доверенности);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"Физические лица" (далее – ГБД ФЛ) о данных услугополучателя, а также в Единую нотариальную информационную систему (далее – ЕНИС) данных о доверенности представителя услугополучателя;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о доверенности в ЕНИС;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о доверенности в ЕНИС;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оператора Государственной корпорации, через ШЭП в автоматизированное рабочее место регионального шлюза "электронного правительства" (далее – АРМ РШЭП).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услугополучателя при оказании государственной услуги через портал и последовательности процедур (действий) услугодателя и услугополучателя: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осуществляется на основании расписки о приеме документов при предъявлении услугополучателем удостоверения личности (либо удостоверения личности его представителя по нотариально заверенной доверенности).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одного месяца, после чего передает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услугополучателя при оказании государственной услуги через портал и последовательности процедур (действий):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регистрационного свидетельства ЭЦП для удостоверения (подписания) запроса;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услугополучателя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ШЭП в АРМ РШЭП для обработки запроса услугодателем;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 для оказания государственной услуги;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186"/>
    <w:bookmarkStart w:name="z201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документа), сформированного в АРМ РШЭП.</w:t>
      </w:r>
    </w:p>
    <w:bookmarkEnd w:id="187"/>
    <w:bookmarkStart w:name="z20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1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"Выдача справок для распоряжения имуществом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несовершеннолетних детей и оформления наследства несовершеннолетним детям" </w:t>
            </w:r>
          </w:p>
        </w:tc>
      </w:tr>
    </w:tbl>
    <w:bookmarkStart w:name="z204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0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1"/>
    <w:p>
      <w:pPr>
        <w:spacing w:after="0"/>
        <w:ind w:left="0"/>
        <w:jc w:val="both"/>
      </w:pPr>
      <w:r>
        <w:drawing>
          <wp:inline distT="0" distB="0" distL="0" distR="0">
            <wp:extent cx="7810500" cy="289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9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107-960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107-1565 </w:t>
            </w:r>
          </w:p>
        </w:tc>
      </w:tr>
    </w:tbl>
    <w:bookmarkStart w:name="z209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</w:t>
      </w:r>
    </w:p>
    <w:bookmarkEnd w:id="192"/>
    <w:bookmarkStart w:name="z21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3"/>
    <w:bookmarkStart w:name="z21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государственная услуга) оказывается уполномоченным органом акимата города Астаны – Государственным учреждением "Управление образования города Астаны" (далее – услугодатель).</w:t>
      </w:r>
    </w:p>
    <w:bookmarkEnd w:id="194"/>
    <w:bookmarkStart w:name="z21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Регламент государственной услуги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 (далее – Стандарт), утвержденного приказом Министра образования и науки Республики Казахстан от 13 апреля 2015 года № 198 "Об утверждении стандартов государственных услуг, оказываемых в сфере семьи и детей" (зарегистрирован в Реестре государственной регистрации нормативных правовых актов № 11184).</w:t>
      </w:r>
    </w:p>
    <w:bookmarkEnd w:id="195"/>
    <w:bookmarkStart w:name="z21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96"/>
    <w:bookmarkStart w:name="z21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97"/>
    <w:bookmarkStart w:name="z21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–портал).</w:t>
      </w:r>
    </w:p>
    <w:bookmarkEnd w:id="198"/>
    <w:bookmarkStart w:name="z21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99"/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о назначении пособия опекунам или попечителям на содержание ребенка-сироты (детей-сирот) и ребенка (детей), оставшегося без попечения родителей,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–электронная и (или) бумажная.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 (далее – услугополучатель).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форме, распечатывается, заверяется печатью и подписью уполномоченного лица услугодателя.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04"/>
    <w:bookmarkStart w:name="z222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услугополучателя в Государственную корпорацию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с представлением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на портал – запрос в форме электронного документа, подписанного ЭЦП услугополучателя, с представлением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 с момента поступления из Государственной корпорации необходимых документов услугополучателя,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осуществляет прием и их регистрацию – 15 (пятнадцать) минут;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ответственный исполнитель услугодателя рассматривает поступившие документы услугополучателя, готовит проект решения о назначении пособия опекунам или попечителям на содержание ребенка-сироты (детей-сирот) и ребенка (детей), оставшегося без попечения родителей,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либо мотивированный ответ об отказе в оказании государственной услуги – 7 (семь) рабочих дней;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рассматривает проект решения о назначении пособия опекунам или попечителям на содержание ребенка-сироты (детей-сирот) и ребенка (детей), оставшегося без попечения родителей, и подписывает его – 1 (один) рабочий день;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регистрирует решение о назначении пособия опекунам или попечителям на содержание ребенка-сироты (детей-сирот) и ребенка (детей), оставшегося без попечения родителей, в журнале учета и направляет в Государственную корпорацию результат оказания государственной услуги – 1 (один) рабочий день.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решение о назначении пособия опекунам или попечителям на содержание ребенка-сироты (детей-сирот) и ребенка (детей), оставшегося без попечения родителей.</w:t>
      </w:r>
    </w:p>
    <w:bookmarkEnd w:id="215"/>
    <w:bookmarkStart w:name="z233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Перечень структурных подразделений (работников) услугодателя, которые участвуют в процессе оказания государственной услуги: 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ответственный исполнитель услугодателя; 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услугодателя. 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 отражено в справочнике бизнес-процессов оказания государственной услуги согласно приложению к настоящему Регламенту. </w:t>
      </w:r>
    </w:p>
    <w:bookmarkEnd w:id="220"/>
    <w:bookmarkStart w:name="z238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 с указанием длительности каждой процедуры (действия):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необходимые документы и заявление оператору Государственной корпорации, который осуществляет прием в операционном зале путем "электронной очереди".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обработки запроса услугополучателя – 15 (пятнадцать) минут;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оператором Государственной корпорации в автоматизированное рабочее место интегрированной информационной системы Государственной корпорации (далее – АРМ ИИС Государственной корпорации) логина и пароля (процесс авторизации) для оказания государственной услуги;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наличии нотариально удостоверенной доверенности);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3 – направление запроса через шлюз "электронного правительства" (далее – ШЭП) в Государственную базу данных "Физические лица" (далее – ГБД ФЛ) о данных услугополучателя, а также в Единую нотариальную информационную систему (далее – ЕНИС) данных о доверенности представителя услугополучателя;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условие 1 – проверка наличия данных услугополучателя в ГБД ФЛ и данных о доверенности в ЕНИС;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формирование сообщения о невозможности получения данных в связи с отсутствием данных услугополучателя в ГБД ФЛ и данных о доверенности в ЕНИС;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5 – направление электронного документа (запроса услугополучателя), удостоверенного (подписанного) ЭЦП оператора Государственной корпорации, через ШЭП в автоматизированное рабочее место регионального шлюза "электронного правительства" (далее – АРМ РШЭП).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услугополучателя при оказании государственной услуги через портал и последовательности процедур (действий) услугодателя и услугополучателя: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готовых документов осуществляется на основании расписки о приеме документов при предъявлении услугополучателем удостоверения личности (либо удостоверения личности его представителя по нотариально заверенной доверенности).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оказания государственной услуги в течение одного месяца, после чего передает услугодателю для дальнейшего хранения. При обращении услугополучателя по истечении одного месяца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услугополучателя при оказании государственной услуги через портал и последовательности процедур (действий):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ИИН), а также пароля;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ввод услугополучателем ИИН и пароля (процесс авторизации) на портале для получения государственной услуги;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 и пароль;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регистрационного свидетельства ЭЦП для удостоверения (подписания) запроса;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услугополучателя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государственной услуге в связи с неподтверждением подлинности ЭЦП услугополучателя;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услугополучателя), удостоверенного (подписанного) ЭЦП услугополучателя, через ШЭП в АРМ РШЭП для обработки запроса услугодателем;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основания для оказания государственной услуги;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формирование сообщения об отказе в запрашиваемой государственной услуге в связи с имеющимися нарушениями в документах услугополучателя;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оказания государственной услуги (уведомление в форме электронного документа), сформированного в АРМ РШЭП.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24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Регламенту государственной услуги "Назначение выплаты пособия опекунам или попечителям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ребенка-сироты (детей-сирот) и ребенка (детей), оставшегося без попечения родителей" </w:t>
            </w:r>
          </w:p>
        </w:tc>
      </w:tr>
    </w:tbl>
    <w:bookmarkStart w:name="z265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8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9"/>
    <w:p>
      <w:pPr>
        <w:spacing w:after="0"/>
        <w:ind w:left="0"/>
        <w:jc w:val="both"/>
      </w:pPr>
      <w:r>
        <w:drawing>
          <wp:inline distT="0" distB="0" distL="0" distR="0">
            <wp:extent cx="7137400" cy="304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