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d5e1" w14:textId="26bd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935. Зарегистрирован в Министерстве юстиции Республики Казахстан 28 декабря 2018 года № 18086.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от 7 июня 2000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аттестации, переаттестации и отзыва сертификатов поверителей средств измерений, а также квалификационных требований к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сентября 2012 года № 348 "Об утверждении Правил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за № 8063, опубликован в газете "Казахстанская правда" от 20 декабря 2012 года № 440-441 (27259-27260).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аттестации, переаттестации и отзыва сертификатов поверителей</w:t>
      </w:r>
      <w:r>
        <w:br/>
      </w:r>
      <w:r>
        <w:rPr>
          <w:rFonts w:ascii="Times New Roman"/>
          <w:b/>
          <w:i w:val="false"/>
          <w:color w:val="000000"/>
        </w:rPr>
        <w:t>средств измерений, а также квалификационных требований к ним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аттестации, переаттестации и отзыва сертификатов поверителей средств измерений, а также квалификационных требований к ним (далее – Правила) разработаны в соответствии с подпунктом 9)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Закон) и определяют порядок проведения аттестации, переаттестации и отзыва сертификатов поверителей средств измерений Государственным научным метрологическим центром (далее – ГНМЦ) согласно подпункту 15) статьи 6-4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комиссия – комиссия, принимающая решение по аттестации, переаттестации и отзыва сертификатов поверителей средств измерений, состав которой определяется приказом руководителя ГНМЦ;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переаттестация – аттестация на повторный срок по тому же направлению деятельности или виду измерений ранее аттестованных поверителей, у которых истек срок действия ранее выданного сертификата;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поверитель средств измерений – физическое лицо, аттестованное на право проведения поверки средств измерений (далее - поверитель);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государственной системы обеспечения единства измерений - документ учета регистрации объектов, участников работ и документов в области обеспечения единства измерений;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государственное регулирование в области технического регулирования и метрологии;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подающее заявку на аттестацию или переаттестацию поверителя.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и переаттестации поверителей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поверителей средств измерений осуществляется по видам измерений в соответствии с СТ РК 2.42 "Государственная система обеспечения единства средств измерений Республики Казахстан. Виды измерений. Классификация".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и переаттестации поверителя документы, указанные в пункте 6 настоящих Правил, представляются в ГНМЦ.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предусмотрен в редакции приказа и.о. Министра торговли и интеграции РК от 18.01.2023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переаттестации поверителя документы представляются в ГНМЦ не менее чем за один месяц до истечения срока действия ранее выданного сертификата.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представляемых для аттестации поверителей: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аттестации (переаттестации) в качестве поверителя, с указанием вида измерений;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образовании;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прохождение квалификационного курса;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предусмотрен в редакции приказа и.о. Министра торговли и интеграции РК от 18.01.2023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стаж работы в области обеспечения единства измерений;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справка, удостоверяющая прохождение стажировки по заявленному виду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Справка). Справка, выданная ранее одного года до подачи комплекта документов, квалификационной комиссией не учитывается;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дополнительном обучении, участии в прочих работах по обеспечению единства измерений (при наличии).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предусмотрен в редакции приказа и.о. Министра торговли и интеграции РК от 18.01.2023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переаттестации поверителей направляется комплект документов согласно пункта 6 настоящих Правил, за исключением подпунктов 3) и 6).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документов на переаттестацию не позднее шести месяцев после истечения срока действия сертификата прохождение стажировки по заявленному виду измерений не требуется.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пакета документов ГНМЦ, осуществляющий аттестацию и переаттестацию поверителей, определяет подлинность копий документов путем сверки с оригиналами и возвращает оригиналы документов заявителю. В случае не предоставления оригинала документов для сверки, представляются нотариально засвидетельствованные копии документов.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представляется в прошитом, пронумерованном виде.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представленных материалов и принятие решения об аттестации и переаттестации поверителей осуществляется квалификационной комиссией в срок десять рабочих дней со дня поступления документов.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квалификационной комиссией решения об аттестации (переаттестации) кандидата в качестве поверителя кандидату направляется для подписания Декларация об обязательствах аттестованного поверителя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сертификат об аттестации по форме, согласно приложению 3 к настоящим Правилам и переаттестации поверителей по форме, согласно приложению 4 к настоящим Правилам сроком на пять лет.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Поверитель, прошедший аттестацию (переаттестацию), регистрируется в реестре государственной системы обеспечения единства измерений, в порядке, установленном Правилами ведения реестра государственной системы обеспечения единства измерений, утверждаемыми в соответствии с подпунктом 17)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с указанием номера регистрации на сертификате об аттестации (переаттестации).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квалификационной комиссией решения об отказе в аттестации (переаттестации) в качестве поверителя кандидату направляется мотивированный отказ в письменном виде в срок пять рабочих дней со дня принятия решения.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отказа являются: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квалификационным требованиям, в соответствии с главой 4 настоящих Правил;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представленного комплекта документов перечню, установленному пунктом 6 настоящих Правил.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Повторное направление документов на аттестацию осуществляется после устранения несоответствий, послуживших основанием для отказа.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сертификата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действия сертификата ГНМЦ один раз в год осуществляется наблюдение за деятельностью аттестованного поверителя путем анализа поступающей информации: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государственного метрологического контроля;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органа по аккредитации;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аккредитованных юридических лиц;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справкам-отзывам от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жалобам физических и юридических лиц на качество выполняемых работ.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запрашиваются сведения у аккредитованных юридических лиц, в которых осуществляет свою деятельность аттестованный поверитель, о качестве выполняемых им работ.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Поступившая информация в соответствии с пунктом 13 настоящих Правил анализируется квалификационной комиссией, которая принимает решение об отзыве сертификата в случае выявления нарушений требований законодательства и документов по стандартизации в области обеспечения единства измерений.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ГНМЦ в срок пять рабочих дней со дня принятия решения об отзыве сертификата исключает его из реестра государственной системы обеспечения единства измерений и направляет уведомление в организацию, в которой работает поверитель.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организации, в которой работает поверитель, в срок трех рабочих дней со дня получения уведомления направляет сертификат в ГНМЦ.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повторного получения сертификата поверителя, но не ранее шести месяцев после его отзыва согласно законодательству об административных правонарушениях, специалист предоставляет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требования к поверителям средств измерений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кандидату в поверители средств измерений предъявляются следующие квалификационные требования: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высшего, высшего технического либо среднего технического образования;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обеспечения единства измерений: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кандидата с высшим техническим образованием стаж работы в области обеспечения единства измерений не требуется;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кандидата с высшим образованием или со средним техническим образованием не менее двух лет стажа работы в области обеспечения единства измерений;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удостоверения о повышении квалификации или переподготовке кадров;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стажировки продолжительностью не менее 5 рабочих дней по заявленному виду измерений у поверителя, имеющего сертификат о присвоении квалификации поверителя по видам измерений, по которым проводится стажировка, с проведением поверок не менее пяти типов средств измерений по выбранному виду измерений, в случае если кандидат в поверители заявляет на несколько видов измерений - не менее трех типов средств измерений по каждому заявленному виду измерений.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Квалификационное требование, предусмотренное подпунктом 4) пункта 17 настоящих Правил, не распространяется на кандидатов в поверители при переаттестации.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утери сертификата поверитель: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опубликовывает в средствах массовой информации, распространяемых на всей территории Республики Казахстан, сведения о признании недействительным сертификата с указанием номера, даты выдачи и срока действия сертификата;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в ГНМЦ о признании сертификата недействительным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сведений, предусмотренных подпунктом 1) настоящего пункта.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порчи сертификата поверитель направляет заявление в ГНМЦ о выдаче дубликата сертификата, с указанием номера сертификата, даты выдачи, срока действия с приложением испорченного оригинала сертификата.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Дубликат сертификата выдается в срок десять рабочих дней со дня подачи заявления.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и отзыва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поверителей средств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ним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Фирменный бланк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СПРАВКА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удостоверяющая прохождение стажировки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заявленному виду измерений</w:t>
      </w:r>
    </w:p>
    <w:bookmarkEnd w:id="70"/>
    <w:p>
      <w:pPr>
        <w:spacing w:after="0"/>
        <w:ind w:left="0"/>
        <w:jc w:val="both"/>
      </w:pPr>
      <w:bookmarkStart w:name="z82" w:id="7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организации, на базе которой проведена стажировка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организации_________________________________________________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и дата выдачи аттестата аккредитации, вид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структурного подразделения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например: лаборатория линейно-угловых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Специалист(ы), проводивший(ие) стажировку: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(далее – Ф.И.О.) поверителя, стаж работы по данному направлению,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сертификата об аттестации (переаттестации) поверителя, вид(ы)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Специалист, прошедший стажировку: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прохождения стажировки:__________________________________________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 время стажировки ____________________________________ проводил поверку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следующих средств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измерений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Наименование, тип средства измерений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выпуска или ввоза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Методики поверки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Профессиональные знания и умения*: 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Рекомендации:__________________________________________________________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организации, проводившей стажировку, касательно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квалификации поверителя с указанием вида(-ов) измерений (показал/не показал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способность проведения поверки.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проводилась стажировка _______________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Специалист(ы), проводивший(ие) стажировку: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 выдачи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bookmarkStart w:name="z84" w:id="73"/>
      <w:r>
        <w:rPr>
          <w:rFonts w:ascii="Times New Roman"/>
          <w:b w:val="false"/>
          <w:i w:val="false"/>
          <w:color w:val="000000"/>
          <w:sz w:val="28"/>
        </w:rPr>
        <w:t>
      * Знания основных принципов и методов получения измерительных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основных средств измерений (включая измерительные цепи),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фундаментальных принципов и методов обработки результатов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оценку погрешности и неопределенности, требований документов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 в области обеспечения единства измерений,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документации, методах планирования измерительных экспериментов и способах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оптимизации выбора средств, необходимых для измерений, умение обеспечивать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измерений, выполнять настройку измерительных приборов,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обеспечивающую их нормальное функционирование, анализировать погрешности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определять их источники и правильно оформлять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организовывать оценку состояния применяемых измерительных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 другие теоретические и практические знания и умения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и отзыва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поверителей средств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ним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ДЕКЛАРАЦИЯ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обязательствах аттестованного поверителя</w:t>
      </w:r>
    </w:p>
    <w:bookmarkEnd w:id="75"/>
    <w:p>
      <w:pPr>
        <w:spacing w:after="0"/>
        <w:ind w:left="0"/>
        <w:jc w:val="both"/>
      </w:pPr>
      <w:bookmarkStart w:name="z88" w:id="7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 даю согласие и обязуюсь выполнять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требования, изложенные в Правилах проведения аттестации и переаттестации и отзыва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сертификатов поверителей средств измерений, а также квалификационных требований к ним,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по инвестициям и развитию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№_________ и в документах по стандартизации в области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измерений, а также: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осуществлять деятельность только в области деятельности на которую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использовать сертификат, таким образом, который может нанести вред репутации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научного метрологического центра (далее - ГНМЦ), и не делать относящихся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 заявлений, которые ГНМЦ может счесть вводящими в заблуждение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несанкционированными;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прервать деятельность после окончания срока действия выданного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использовать сертификат вводящим в заблуждение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      "_____"_________________20___года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поверителя                               Дата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и отзыва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поверителей средств измерений,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 ним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научный метрологический центр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аттестации поверителя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зарегистрирован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за №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выдан "___" 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действителен до "___" _____20__года</w:t>
            </w:r>
          </w:p>
        </w:tc>
      </w:tr>
    </w:tbl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сертификат выдан 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 поверителя средств измерений*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_________________________________________в соответствии с настоящими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аттестации и переаттестации и отзыва сертификатов поверителей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а также квалификационными требованиями к ним,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подпись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>
      * Указывается вид (виды) измерений в соответствии с классификацией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измерений, установленной в национальном стандарте.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и отзыва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поверителей средств измерений,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 ним</w:t>
            </w: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научный метрологический центр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переаттестации поверителя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                 зарегистрирован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за №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выдан "___" 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действителен до "___" _____20__года</w:t>
            </w:r>
          </w:p>
        </w:tc>
      </w:tr>
    </w:tbl>
    <w:p>
      <w:pPr>
        <w:spacing w:after="0"/>
        <w:ind w:left="0"/>
        <w:jc w:val="both"/>
      </w:pPr>
      <w:bookmarkStart w:name="z101" w:id="85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сертификат выдан 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 поверителя средств измерений*______________________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_________________________________________в соответствии с настоящими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аттестации и переаттестации и отзыва сертификатов поверителей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измерений, а также квалификационными требованиями к ним,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подпись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вид (виды) измерений в соответствии с классификацией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измерений, установленной в национальном стандарте.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