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bc43f" w14:textId="13bc4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ведения реестра государственной системы обеспечения единства измерений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27 декабря 2018 года № 929. Зарегистрирован в Министерстве юстиции Республики Казахстан 28 декабря 2018 года № 18079.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Настоящий приказ вводится в действие с 11 апреля 2019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6-2 Закона Республики Казахстан "Об обеспечении единства измерений"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торговли и интеграции РК от 19.12.2023 </w:t>
      </w:r>
      <w:r>
        <w:rPr>
          <w:rFonts w:ascii="Times New Roman"/>
          <w:b w:val="false"/>
          <w:i w:val="false"/>
          <w:color w:val="000000"/>
          <w:sz w:val="28"/>
        </w:rPr>
        <w:t>№ 441-НҚ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реестра государственной системы обеспечения единства измерений.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технического регулирования и метрологии Министерства по инвестициям и развитию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 и 3) настоящего пункта.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11 апреля 2019 года и подлежит официальному опубликованию.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инвестициям и развитию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2018 года № 929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ведения реестра государственной системы обеспечения единства измерений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торговли и интеграции РК от 13.07.2021 </w:t>
      </w:r>
      <w:r>
        <w:rPr>
          <w:rFonts w:ascii="Times New Roman"/>
          <w:b w:val="false"/>
          <w:i w:val="false"/>
          <w:color w:val="ff0000"/>
          <w:sz w:val="28"/>
        </w:rPr>
        <w:t>№ 453-НҚ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ведения реестра государственной системы обеспечения единства измерений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6-2 Закона Республики Казахстан "Об обеспечении единства измерений" (далее – Закон) и определяют порядок ведения реестра государственной системы обеспечения единства измерений.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Государственный научный метрологический центр (далее – ГНМЦ) ведет реестр государственной системы обеспечения единства измерений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реестр).</w:t>
      </w:r>
    </w:p>
    <w:bookmarkEnd w:id="12"/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ведения реестра государственной системы обеспечения единства измерений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Ведение реестра осуществляется для организации учета регистрации объектов, участников работ и документов в области обеспечения единства измерений (далее – объекты).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Реестр состоит из следующих разделов: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1. Эталоны единиц величин: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 1.1. Государственные эталоны единиц величин (KZ.01.01.ХХХХХ-ХХХХ);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 1.2. Государственные рабочие эталоны единиц величин (KZ.01.02.ХХХХХ-ХХХХ);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 1.3. Эталоны единиц величин организации (KZ.01.03.ХХХХХ-ХХХХ).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2. Утвержденные типы средств измерений: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 2.1. Типы средств измерений, производимые в Республике Казахстан и ввозимые на территорию Республики Казахстан (KZ.02.01.ХХХХХ-ХХХХ);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 2.2. Типы средств измерений, производимые в Республике Казахстан и ввозимые на территорию Республики Казахстан определенными партиями (KZ.02.02.ХХХХХ-ХХХХ);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Подраздел 2.3. Типы средств измерений, прошедшие процедуру признания в рамках Соглашения о взаимном признании результатов испытаний с целью утверждения типа, метрологической аттестации, поверки и калибровки средств измерений,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мая 2015 года № 389 (далее – Соглашение) (KZ.02.03.ХХХХХ-ХХХХ);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Подраздел 2.4. Типы средств измерений, прошедшие процедуру признания в рамках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взаимного признания результатов работ по обеспечению единства измерений, утвержденных Решением Совета Евразийской экономической комиссии от 18 октября 2016 года № 145 (далее –Решение ЕЭК) (KZ.02.04.ХХХХХ-ХХХХ).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3. Средства измерений, прошедшие метрологическую аттестацию: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 3.1. Средства измерений, производимые в Республике Казахстан и ввозимые на территорию Республики Казахстан (KZ.03.01.ХХХХХ-ХХХХ);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 3.2. Средства измерений, прошедшие процедуру признания в рамках Соглашения (KZ.03.02.ХХХХХ-ХХХХ).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4. Утвержденные типы стандартных образцов: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 4.1. Типы стандартных образцов, разработанные в Республике Казахстан (KZ.04.01.ХХХХХ-ХХХХ);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 4.2. Типы стандартных образцов зарубежного выпуска, допущенные к применению на территории Республики Казахстан (KZ.04.02.ХХХХХ-ХХХХ);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 4.3. Типы стандартных образцов, прошедшие процедуру признания в рамках Решения ЕЭК (KZ.04.03.ХХХХХ-ХХХХ).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5. Методики поверки средств измерений (KZ.05.01.ХХХХХ-ХХХХ).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6. Методики выполнения измерений: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 6.1. Методики выполнения измерений, разработанные в Республике Казахстан (KZ.06.01.ХХХХХ-ХХХХ);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 6.2. Референтные методики выполнения измерений (KZ.06.02.ХХХХХ-ХХХХ);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 6.3. Методики выполнения измерений, прошедшие процедуру признания в рамках Соглашения (KZ.06.03.ХХХХХ-ХХХХ);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Подраздел 6.4. Методики выполнения измерений, прошедшие процедуру признания в рамках </w:t>
      </w:r>
      <w:r>
        <w:rPr>
          <w:rFonts w:ascii="Times New Roman"/>
          <w:b w:val="false"/>
          <w:i w:val="false"/>
          <w:color w:val="000000"/>
          <w:sz w:val="28"/>
        </w:rPr>
        <w:t>Решения ЕЭК</w:t>
      </w:r>
      <w:r>
        <w:rPr>
          <w:rFonts w:ascii="Times New Roman"/>
          <w:b w:val="false"/>
          <w:i w:val="false"/>
          <w:color w:val="000000"/>
          <w:sz w:val="28"/>
        </w:rPr>
        <w:t xml:space="preserve"> (KZ.06.04.ХХХХХ-ХХХХ).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7. Ученые-хранители государственных эталонов единиц величин (KZ.07.01.ХХХХХ-ХХХХ).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8. Поверители средств измерений (KZ.08.01.ХХХХХ-ХХХХ).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внесенным приказом Министра торговли и интеграции РК от 19.12.2023 </w:t>
      </w:r>
      <w:r>
        <w:rPr>
          <w:rFonts w:ascii="Times New Roman"/>
          <w:b w:val="false"/>
          <w:i w:val="false"/>
          <w:color w:val="000000"/>
          <w:sz w:val="28"/>
        </w:rPr>
        <w:t>№ 441-НҚ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Ведение реестра осуществляется на электронном носителе.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Ведение реестра предусматривает: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регистрацию объектов;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периодический анализ и актуализацию данных реестра, информационное обслуживание;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и хранение дел реестра.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Регистрация объектов реестра осуществляется в течение 5 (пяти) календарных дней после поступления положительного решения уполномоченного органа, осуществляющего государственное регулирование в области технического регулирования и метрологии (далее – уполномоченный орган), и (или) ГНМЦ об одобрении заявок и документов.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Каждому объекту реестра при регистрации присваивают регистрационный номер, имеющий следующую структуру: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КZ.ХХ.ХХ.ХХХХХ-ХХХХ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КZ – код Республики Казахстан;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ХХ – код раздела реестра является двухзначным числом и представляет собой номер раздела реестра;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ХХ – код подраздела реестра является двухзначным числом и представляет собой номер подраздела реестра;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ХХХХХ – порядковый номер обозначается от 00001 до 99999 по каждому разделу реестра;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ХХХХ – цифры года принятия решения уполномоченного органа или ГНМЦ о внесении объекта в реестр.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Периодическая актуализация данных реестра, исключение объекта из реестра или изменение данных по объектам реестра осуществляется ГНМЦ ежемесячно.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Резервное копирование данных реестра осуществляется ежеквартально.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Дело реестра формируется из заявок и документов, представленных и оформленных в соответствии требованиями документов по стандартизации в области обеспечения единства измерений, установленные в документах по стандартизации в области обеспечения единства измерений,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единства измерений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6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государственной системы обеспечения единства измерений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приказа Министра торговли и интеграции РК от 19.12.2023 </w:t>
      </w:r>
      <w:r>
        <w:rPr>
          <w:rFonts w:ascii="Times New Roman"/>
          <w:b w:val="false"/>
          <w:i w:val="false"/>
          <w:color w:val="ff0000"/>
          <w:sz w:val="28"/>
        </w:rPr>
        <w:t>№ 441-НҚ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1. Эталоны единиц величин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 1.1. Государственные эталоны единиц величин (KZ.01.01.ХХХХХ-ХХХХ)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эталона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эталона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Номинальное значение, воспроизводимой и хранимой эталоном единицы величины (с указанием единицы величины)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значений величины, воспроизводимой и хранимой эталоном единицы величины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("от" и "до" с указанием единицы величины)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среднего квадратического отклонения результата измерений (с указанием единицы величины)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Расширенная неопределенность (коэффициент охвата, уровень доверия с указанием единицы величины)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Неисключенная систематическая погрешность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указанием единицы величины)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владельца эталона единицы величины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 ученого- хранителя эталона/ответственного лица за эталон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решения о внесении в реестр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</w:tbl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 1.2. Государственные рабочие эталоны единиц величин (KZ.01.02.ХХХХХ-ХХХХ)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эталона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эталона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Номинальное значение, воспроизводимой и хранимой эталоном единицы величины (с указанием единицы величины)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значений величины, воспроизводимой и хранимой эталоном единицы величины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("от" и "до" с указанием единицы величины)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среднего квадратического отклонения результата измерений (с указанием единицы величины)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Расширенная неопределенность (коэффициент охвата, уровень доверия с указанием единицы величины)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Неисключенная систематическая погрешность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указанием единицы величины)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владельца эталона единицы величины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 ученого- хранителя эталона/ответственного лица за эталон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решения о внесении в реестр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</w:tbl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 1.3. Эталоны единиц величин организации (KZ.01.03.ХХХХХ-ХХХХ)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измерений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эталона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точности)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выпуска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номер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Номинальное значение, воспроизводимой и хранимой эталоном единицы величины /диапазон измерений ("от" и "до" с указанием единицы величины)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точности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Неисключенная систематическая погрешность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указанием единицы величины)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Расширенная неопределенность (коэффициент охвата, уровень доверия с указанием единицы величины)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о поверке/калибровке/метрологической аттестации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документа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документа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</w:tbl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/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ввода в эксплуатацию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согласно области аккредитации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владельца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адрес нахождения эталонов (страна, область, район, улица)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2. Утвержденные типы средств измерений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 2.1. Типы средств измерений, производимые в Республике Казахстан и ввозимые на территорию Республики Казахстан (KZ.02.01.ХХХХХ-ХХХХ)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сертификата (НИКАД)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сертификата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действителен 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средства измерения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средства измерения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изготовителя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изготовителя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измерений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изготовителя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представителя изготовителя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представителя изготовителя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представителя изготовителя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представителя изготовителя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и наименование методики поверки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Признание первичной поверки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Межповерочный интервал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Метрологическая обеспеченность в Республике Казахстан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решения и дата о внесении реестр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типа средств измерений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поверки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лаборатории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решения о внесении в реестр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</w:tbl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 2.2. Типы средств измерений, производимые в Республике Казахстан и ввозимые на территорию Республики Казахстан определенными партиями (KZ.02.02.ХХХХХ-ХХХХ)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сертификата (НИКАД)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сертификата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действителен 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средства измерения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средства измерения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изготовителя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изготовителя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измерений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изготовителя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представителя изготовителя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представителя изготовителя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представителя изготовителя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представителя изготовителя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и наименование методики поверки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Признание первичной поверки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Межповерочный интервал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Метрологическая обеспеченность в Республике Казахстан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решения и дата о внесении реестр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типа средств измерений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поверки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№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лаборатории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решения о внесении в реестр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</w:tbl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 2.3. Типы средств измерений, прошедшие процедуру признания в рамках Соглашения о взаимном признании результатов испытаний с целью утверждения типа, метрологической аттестации, поверки и калибровки средств измерений, утвержденного постановлением Правительства Республики Казахстан от 28 мая 2015 года № 389 (далее - Соглашение) (KZ.02.03.ХХХХХ-ХХХХ)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сертификата (НИКАД)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сертификата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действителен 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средства измерения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средства измерения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изготовителя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изготовителя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измерений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изготовителя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представителя изготовителя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представителя изготовителя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представителя изготовителя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представителя изготовителя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и наименование методики поверки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Признание первичной поверки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Межповерочный интервал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Метрологическая обеспеченность в Республике Казахстан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решения и дата о внесении реестр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типа средств измерений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поверки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лаборатории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решения о внесении в реестр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</w:tbl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 2.4. Типы средств измерений, прошедшие процедуру признания в рамках Правил взаимного признания результатов работ по обеспечению единства измерений, утвержденных Решением Совета Евразийской экономической комиссии от 18 октября 2016 года № 145 (далее – Решение ЕЭК) (KZ.02.04.ХХХХХ-ХХХХ)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сертификата (НИКАД)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сертификата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действителен 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средства измерения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средства измерения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изготовителя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изготовителя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измерений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изготовителя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представителя изготовителя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представителя изготовителя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представителя изготовителя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представителя изготовителя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и наименование методики поверки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Признание первичной поверки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Межповерочный интервал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Метрологическая обеспеченность в Республике Казахстан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решения и дата о внесении реестр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типа средств измерений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поверки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лаборатории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решения о внесении в реестр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</w:tbl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3. Средства измерений, прошедшие метрологическую аттестацию 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 3.1. Средства измерений, производимые в Республике Казахстан и ввозимые на территорию Республики Казахстан (KZ.03.01.ХХХХХ-ХХХХ)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сертификата (НИКАД)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сертификата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средства измерений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средства измерений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Заводские 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изготовителя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изготовителя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изготовителя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представителя изготовителя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представителя изготовителя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представителя изготовителя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представителя изготовителя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и наименование методики поверки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Межповерочный интервал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измерений средств измерений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Погрешность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решения и дата о внесении реестр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поверки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измерений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величин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</w:tbl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 3.2. Средства измерений, прошедшие процедуру признания в рамках Соглашения (KZ.03.02.ХХХХХ-ХХХХ)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сертификата (НИКАД)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сертификата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средства измерений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средства измерений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Заводские 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изготовителя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изготовителя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изготовителя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представителя изготовителя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представителя изготовителя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представителя изготовителя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представителя изготовителя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и наименование методики поверки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Межповерочный интервал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измерений средств измерений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Погрешность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решения и дата о внесении реестр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поверки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измерений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величин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</w:tbl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4. Утвержденные типы стандартных образцов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 4.1. Типы стандартных образцов, разработанные в Республике Казахстан (KZ.04.01.ХХХХХ-ХХХХ)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сертификата (НИКАД документа)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сертификата/свидетельства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Сертификат/свидетельство действителен до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стандартных образцов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Заводские номера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изготовителя стандартных образцов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изготовителя стандартных образцов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изготовителя стандартных образцов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изготовителя стандартных образцов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разработчика стандартных образцов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разработчика стандартных образцов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разработчика стандартных образцов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</w:tbl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разработчика стандартных образцов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заявителя стандартных образцов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заявителя стандартных образцов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заявителя стандартных образцов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заявителя стандартных образцов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измерений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величин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</w:tbl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Аттестованное значение стандартных образцов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погрешности аттестованного значения стандартных образцов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Погрешность аттестованного значения стандартных образцов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неопределенности аттестованного значения стандартных образцов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Неопределенность аттестованного значения стандартных образцов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стандартных образцов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и наименование нормативного документа на применение стандартных образцов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</w:tbl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использования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годности стандартных образцов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решения о внесении реестр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решения о внесении реестр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 о продлении срока действия сертификата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документа о продлении срока действия сертификата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решения об исключении стандартных образцов из реестра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решения об исключении стандартных образцов из реестра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</w:tbl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 4.2. Типы стандартных образцов зарубежного выпуска, допущенные к применению на территории Республики Казахстан (KZ.04.02.ХХХХХ-ХХХХ)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сертификата (НИКАД документа)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сертификата/свидетельства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Сертификат/свидетельство действителен до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стандартных образцов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Заводские номера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изготовителя стандартных образцов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изготовителя стандартных образцов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изготовителя стандартных образцов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изготовителя стандартных образцов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разработчика стандартных образцов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разработчика стандартных образцов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разработчика стандартных образцов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</w:tbl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разработчика стандартных образцов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заявителя стандартных образцов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заявителя стандартных образцов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заявителя стандартных образцов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заявителя стандартных образцов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измерений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величин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</w:tbl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Аттестованное значение стандартных образцов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погрешности аттестованного значения стандартных образцов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Погрешность аттестованного значения стандартных образцов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неопределенности аттестованного значения стандартных образцов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Неопределенность аттестованного значения стандартных образцов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стандартных образцов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и наименование нормативного документа на применение стандартных образцов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</w:tbl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использования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годности стандартных образцов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решения о внесении реестр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решения о внесении реестр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 о продлении срока действия сертификата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документа о продлении срока действия сертификата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решения об исключении стандартных образцов из реестра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решения об исключении стандартных образцов из реестра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</w:tbl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 4.3. Типы стандартных образцов, прошедшие процедуру признания в рамках Решения ЕЭК (KZ.04.03.ХХХХХ-ХХХХ)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сертификата (НИКАД документа)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сертификата/свидетельства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Сертификат/свидетельство действителен до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стандартных образцов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Заводские номера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изготовителя стандартных образцов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изготовителя стандартных образцов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изготовителя стандартных образцов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изготовителя стандартных образцов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разработчика стандартных образцов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разработчика стандартных образцов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разработчика стандартных образцов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</w:tbl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разработчика стандартных образцов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заявителя стандартных образцов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заявителя стандартных образцов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заявителя стандартных образцов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заявителя стандартных образцов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измерений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величин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</w:tbl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Аттестованное значение стандартных образцов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погрешности аттестованного значения стандартных образцов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Погрешность аттестованного значения стандартных образцов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неопределенности аттестованного значения стандартных образцов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Неопределенность аттестованного значения стандартных образцов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стандартных образцов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и наименование нормативного документа на применение стандартных образцов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</w:tbl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использования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годности стандартных образцов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решения о внесении реестр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решения о внесении реестр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 о продлении срока действия сертификата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документа о продлении срока действия сертификата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решения об исключении стандартных образцов из реестра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решения об исключении стандартных образцов из реестра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</w:tbl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5. Методики поверки средств измерений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обозначение методики поверки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разработки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организации согласовавшую методику поверки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согласовавшую методику поверки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организации утвердившая методику поверки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утвердившая методику поверки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решения о внесении реестр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дела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поверки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6. Методики выполнения измерений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 6.1. Методики выполнения измерений, разработанные в Республике Казахстан (KZ.06.01.ХХХХХ-ХХХХ)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свидетельства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Действителен до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обозначение методики выполнения измерений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Измеряемая величина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методики выполнения измерений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Аттестованные пределы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распространения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организации разработчика методики выполнения измерений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разработчика методики выполнения измерений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организации, аттестовавшее методику выполнения измерений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организации, аттестовавшее методики выполнения измерений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организации-заявителя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организации-заявителя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решения о внесении реестр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решения о внесении реестр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пользователя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пользователя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</w:tbl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 6.2. Референтные методики выполнения измерений (KZ.06.02.ХХХХХ-ХХХХ)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свидетельства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Действителен до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обозначение методики выполнения измерений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Измеряемая величина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методики выполнения измерений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Аттестованные пределы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распространения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организации разработчика методики выполнения измерений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разработчика методики выполнения измерений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организации, аттестовавшее методику выполнения измерений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организации, аттестовавшее методики выполнения измерений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организации-заявителя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организации-заявителя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решения о внесении реестр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решения о внесении реестр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пользователя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пользователя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</w:tbl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 6.3. Методики выполнения измерений, прошедшие процедуру признания в рамках Соглашения (KZ.06.03.ХХХХХ-ХХХХ)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свидетельства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Действителен 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обозначение методики выполнения измерений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Измеряемая величина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методики выполнения измерений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Аттестованные пределы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распространения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организации разработчика методики выполнения измерений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разработчика методики выполнения измерений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организации, аттестовавшее методику выполнения измерений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организации, аттестовавшее методики выполнения измерений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организации-заявителя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организации-заявителя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решения о внесении реестр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решения о внесении реестр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пользователя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пользователя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</w:tbl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Подраздел 6.4. Методики выполнения измерений, прошедшие процедуру признания в рамках Решения ЕЭК (KZ.06.04.ХХХХХ-ХХХХ) 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свидетельства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Действителен до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обозначение методики выполнения измерений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Измеряемая величина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методики выполнения измерений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Аттестованные пределы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распространения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организации разработчика методики выполнения измерений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разработчика методики выполнения измерений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организации, аттестовавшее методику выполнения измерений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организации, аттестовавшее методики выполнения измерений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организации-заявителя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организации-заявителя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решения о внесении реестр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решения о внесении реестр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пользователя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пользователя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</w:tbl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7. Ученые-хранители государственных эталонов единиц величин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 ученого-хранителя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 ученого-хранителя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сопровождаемого государственного эталона единицы величины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 ученого- хранителя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документа, подтверждающего решение уполномоченного органа о выдаче сертификата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документа, подтверждающего решение уполномоченного органа о выдаче сертификата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8. Поверители средств измерений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Действителен 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 поверителя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 поверителя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измерений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организации (место работы)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(место работы)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организации (место работы)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поверителя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протокола заседания постоянно действующей квалификационной комиссии по аттестации и переаттестации поверителей средств измерений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протокола заседания постоянно действующей квалификационной комиссии по аттестации и переаттестации поверителей средств измерений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p>
      <w:pPr>
        <w:spacing w:after="0"/>
        <w:ind w:left="0"/>
        <w:jc w:val="both"/>
      </w:pPr>
      <w:bookmarkStart w:name="z121" w:id="111"/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НИКАД – номер и код административного документа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